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C0" w:rsidRDefault="00EA44C2">
      <w:pPr>
        <w:pStyle w:val="a3"/>
        <w:widowControl/>
        <w:spacing w:beforeAutospacing="0" w:afterAutospacing="0"/>
        <w:jc w:val="both"/>
        <w:rPr>
          <w:rFonts w:ascii="Times New Roman" w:hAnsi="Times New Roman"/>
          <w:sz w:val="21"/>
          <w:szCs w:val="21"/>
        </w:rPr>
      </w:pPr>
      <w:r>
        <w:rPr>
          <w:rFonts w:ascii="楷体" w:eastAsia="楷体" w:hAnsi="楷体" w:cs="楷体"/>
          <w:sz w:val="32"/>
          <w:szCs w:val="32"/>
        </w:rPr>
        <w:t>各乡（镇）人民政府、农（林）场，街道办事处，县政府各部门：</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楷体" w:eastAsia="楷体" w:hAnsi="楷体" w:cs="楷体" w:hint="eastAsia"/>
          <w:color w:val="000000"/>
          <w:sz w:val="32"/>
          <w:szCs w:val="32"/>
        </w:rPr>
        <w:t>经县政府第</w:t>
      </w:r>
      <w:r>
        <w:rPr>
          <w:rFonts w:ascii="Times New Roman" w:hAnsi="Times New Roman"/>
          <w:color w:val="000000"/>
          <w:sz w:val="32"/>
          <w:szCs w:val="32"/>
        </w:rPr>
        <w:t>23</w:t>
      </w:r>
      <w:r>
        <w:rPr>
          <w:rFonts w:ascii="楷体" w:eastAsia="楷体" w:hAnsi="楷体" w:cs="楷体" w:hint="eastAsia"/>
          <w:color w:val="000000"/>
          <w:sz w:val="32"/>
          <w:szCs w:val="32"/>
        </w:rPr>
        <w:t>次常务会研究同意，现将《关于促进上高县中心城区房地产业良性循环和健康发展若干措施》印发给你们，请认真抓好贯彻落实。</w:t>
      </w:r>
    </w:p>
    <w:p w:rsidR="002D58C0" w:rsidRDefault="00EA44C2">
      <w:pPr>
        <w:pStyle w:val="a3"/>
        <w:widowControl/>
        <w:spacing w:beforeAutospacing="0" w:afterAutospacing="0" w:line="560" w:lineRule="atLeast"/>
        <w:jc w:val="both"/>
        <w:textAlignment w:val="baseline"/>
        <w:rPr>
          <w:rFonts w:ascii="Times New Roman" w:hAnsi="Times New Roman"/>
          <w:sz w:val="21"/>
          <w:szCs w:val="21"/>
        </w:rPr>
      </w:pPr>
      <w:r>
        <w:rPr>
          <w:rFonts w:ascii="Times New Roman" w:hAnsi="Times New Roman"/>
          <w:color w:val="000000"/>
          <w:sz w:val="32"/>
          <w:szCs w:val="32"/>
        </w:rPr>
        <w:t> </w:t>
      </w:r>
    </w:p>
    <w:p w:rsidR="002D58C0" w:rsidRDefault="00EA44C2">
      <w:pPr>
        <w:pStyle w:val="a3"/>
        <w:widowControl/>
        <w:spacing w:beforeAutospacing="0" w:afterAutospacing="0" w:line="560" w:lineRule="atLeast"/>
        <w:jc w:val="both"/>
        <w:textAlignment w:val="baseline"/>
        <w:rPr>
          <w:rFonts w:ascii="Times New Roman" w:hAnsi="Times New Roman"/>
          <w:sz w:val="21"/>
          <w:szCs w:val="21"/>
        </w:rPr>
      </w:pPr>
      <w:r>
        <w:rPr>
          <w:rFonts w:ascii="Times New Roman" w:hAnsi="Times New Roman"/>
          <w:color w:val="000000"/>
          <w:sz w:val="32"/>
          <w:szCs w:val="32"/>
        </w:rPr>
        <w:t> </w:t>
      </w:r>
    </w:p>
    <w:p w:rsidR="002D58C0" w:rsidRDefault="00EA44C2">
      <w:pPr>
        <w:pStyle w:val="a3"/>
        <w:widowControl/>
        <w:spacing w:beforeAutospacing="0" w:afterAutospacing="0" w:line="560" w:lineRule="atLeast"/>
        <w:jc w:val="both"/>
        <w:textAlignment w:val="baseline"/>
        <w:rPr>
          <w:rFonts w:ascii="Times New Roman" w:hAnsi="Times New Roman"/>
          <w:sz w:val="21"/>
          <w:szCs w:val="21"/>
        </w:rPr>
      </w:pPr>
      <w:r>
        <w:rPr>
          <w:rFonts w:ascii="Times New Roman" w:hAnsi="Times New Roman"/>
          <w:color w:val="000000"/>
          <w:sz w:val="32"/>
          <w:szCs w:val="32"/>
        </w:rPr>
        <w:t> </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Calibri" w:hAnsi="Calibri" w:cs="Calibri"/>
          <w:sz w:val="21"/>
          <w:szCs w:val="21"/>
        </w:rPr>
        <w:t> </w:t>
      </w:r>
    </w:p>
    <w:p w:rsidR="002D58C0" w:rsidRDefault="00EA44C2">
      <w:pPr>
        <w:pStyle w:val="a3"/>
        <w:widowControl/>
        <w:spacing w:beforeAutospacing="0" w:afterAutospacing="0" w:line="560" w:lineRule="atLeast"/>
        <w:ind w:firstLine="5120"/>
        <w:jc w:val="right"/>
        <w:rPr>
          <w:rFonts w:ascii="Times New Roman" w:hAnsi="Times New Roman"/>
          <w:sz w:val="21"/>
          <w:szCs w:val="21"/>
        </w:rPr>
      </w:pPr>
      <w:r>
        <w:rPr>
          <w:rFonts w:ascii="Times New Roman" w:hAnsi="Times New Roman"/>
          <w:sz w:val="32"/>
          <w:szCs w:val="32"/>
        </w:rPr>
        <w:t>2022</w:t>
      </w:r>
      <w:r>
        <w:rPr>
          <w:rFonts w:ascii="楷体" w:eastAsia="楷体" w:hAnsi="楷体" w:cs="楷体" w:hint="eastAsia"/>
          <w:sz w:val="32"/>
          <w:szCs w:val="32"/>
        </w:rPr>
        <w:t>年</w:t>
      </w:r>
      <w:r>
        <w:rPr>
          <w:rFonts w:ascii="Times New Roman" w:hAnsi="Times New Roman"/>
          <w:sz w:val="32"/>
          <w:szCs w:val="32"/>
        </w:rPr>
        <w:t>9</w:t>
      </w:r>
      <w:r>
        <w:rPr>
          <w:rFonts w:ascii="楷体" w:eastAsia="楷体" w:hAnsi="楷体" w:cs="楷体" w:hint="eastAsia"/>
          <w:sz w:val="32"/>
          <w:szCs w:val="32"/>
        </w:rPr>
        <w:t>月</w:t>
      </w:r>
      <w:r>
        <w:rPr>
          <w:rFonts w:ascii="Times New Roman" w:hAnsi="Times New Roman"/>
          <w:sz w:val="32"/>
          <w:szCs w:val="32"/>
        </w:rPr>
        <w:t>30</w:t>
      </w:r>
      <w:r>
        <w:rPr>
          <w:rFonts w:ascii="楷体" w:eastAsia="楷体" w:hAnsi="楷体" w:cs="楷体" w:hint="eastAsia"/>
          <w:sz w:val="32"/>
          <w:szCs w:val="32"/>
        </w:rPr>
        <w:t>日</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 </w:t>
      </w:r>
    </w:p>
    <w:p w:rsidR="002D58C0" w:rsidRDefault="00EA44C2">
      <w:pPr>
        <w:pStyle w:val="a3"/>
        <w:widowControl/>
        <w:spacing w:beforeAutospacing="0" w:afterAutospacing="0" w:line="560" w:lineRule="atLeast"/>
        <w:jc w:val="center"/>
        <w:rPr>
          <w:rFonts w:ascii="Times New Roman" w:hAnsi="Times New Roman"/>
          <w:sz w:val="21"/>
          <w:szCs w:val="21"/>
        </w:rPr>
      </w:pPr>
      <w:r>
        <w:rPr>
          <w:rFonts w:ascii="方正小标宋简体" w:eastAsia="方正小标宋简体" w:hAnsi="方正小标宋简体" w:cs="方正小标宋简体"/>
          <w:color w:val="000000"/>
          <w:sz w:val="44"/>
          <w:szCs w:val="44"/>
        </w:rPr>
        <w:t>关于促进上高县中心城区房地产业良性循环</w:t>
      </w:r>
      <w:r>
        <w:rPr>
          <w:rFonts w:ascii="方正小标宋简体" w:eastAsia="方正小标宋简体" w:hAnsi="方正小标宋简体" w:cs="方正小标宋简体"/>
          <w:sz w:val="44"/>
          <w:szCs w:val="44"/>
        </w:rPr>
        <w:t>和健康发展若干措施</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 </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sz w:val="32"/>
          <w:szCs w:val="32"/>
        </w:rPr>
        <w:t>为认真贯彻落实《江西省人民政府办公厅关于因城施策促进房地产业良性循环和健康发展的指导意见》（赣府厅发〔</w:t>
      </w:r>
      <w:r>
        <w:rPr>
          <w:rFonts w:ascii="Times New Roman" w:hAnsi="Times New Roman"/>
          <w:sz w:val="32"/>
          <w:szCs w:val="32"/>
        </w:rPr>
        <w:t>2022</w:t>
      </w:r>
      <w:r>
        <w:rPr>
          <w:rFonts w:ascii="仿宋" w:eastAsia="仿宋" w:hAnsi="仿宋" w:cs="仿宋" w:hint="eastAsia"/>
          <w:sz w:val="32"/>
          <w:szCs w:val="32"/>
        </w:rPr>
        <w:t>〕</w:t>
      </w:r>
      <w:r>
        <w:rPr>
          <w:rFonts w:ascii="Times New Roman" w:hAnsi="Times New Roman"/>
          <w:sz w:val="32"/>
          <w:szCs w:val="32"/>
        </w:rPr>
        <w:t>18</w:t>
      </w:r>
      <w:r>
        <w:rPr>
          <w:rFonts w:ascii="仿宋" w:eastAsia="仿宋" w:hAnsi="仿宋" w:cs="仿宋" w:hint="eastAsia"/>
          <w:sz w:val="32"/>
          <w:szCs w:val="32"/>
        </w:rPr>
        <w:t>号）要求，更有力地推进“保交楼、保民生、保稳定”工作，有效应对疫情带来的不利影响，促进我县中心城区房地产市场良性循环和健康发展，结合我县实际情况，特制定以下措施，各乡、镇（场）可根据实际情况参照执行。</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黑体" w:eastAsia="黑体" w:hAnsi="宋体" w:cs="黑体"/>
          <w:sz w:val="32"/>
          <w:szCs w:val="32"/>
        </w:rPr>
        <w:t>一、实施阶段性购房补贴政策（责任单位：县住建局、县自然资源局、县财政局、县卫健委、县公安局）</w:t>
      </w:r>
    </w:p>
    <w:p w:rsidR="002D58C0" w:rsidRDefault="00EA44C2">
      <w:pPr>
        <w:pStyle w:val="a3"/>
        <w:widowControl/>
        <w:spacing w:beforeAutospacing="0" w:afterAutospacing="0" w:line="560" w:lineRule="atLeast"/>
        <w:ind w:firstLine="643"/>
        <w:jc w:val="both"/>
        <w:rPr>
          <w:rFonts w:ascii="Times New Roman" w:hAnsi="Times New Roman"/>
          <w:sz w:val="21"/>
          <w:szCs w:val="21"/>
        </w:rPr>
      </w:pPr>
      <w:r>
        <w:rPr>
          <w:rFonts w:ascii="Times New Roman" w:hAnsi="Times New Roman"/>
          <w:b/>
          <w:bCs/>
          <w:sz w:val="32"/>
          <w:szCs w:val="32"/>
        </w:rPr>
        <w:lastRenderedPageBreak/>
        <w:t>1</w:t>
      </w:r>
      <w:r>
        <w:rPr>
          <w:rFonts w:ascii="楷体" w:eastAsia="楷体" w:hAnsi="楷体" w:cs="楷体" w:hint="eastAsia"/>
          <w:b/>
          <w:bCs/>
          <w:sz w:val="32"/>
          <w:szCs w:val="32"/>
        </w:rPr>
        <w:t>．实行购房财政补贴。</w:t>
      </w:r>
      <w:r>
        <w:rPr>
          <w:rFonts w:ascii="仿宋" w:eastAsia="仿宋" w:hAnsi="仿宋" w:cs="仿宋" w:hint="eastAsia"/>
          <w:sz w:val="32"/>
          <w:szCs w:val="32"/>
        </w:rPr>
        <w:t>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日起执行（执行期间为</w:t>
      </w:r>
      <w:r>
        <w:rPr>
          <w:rFonts w:ascii="Times New Roman" w:hAnsi="Times New Roman"/>
          <w:sz w:val="32"/>
          <w:szCs w:val="32"/>
        </w:rPr>
        <w:t>7</w:t>
      </w:r>
      <w:r>
        <w:rPr>
          <w:rFonts w:ascii="仿宋" w:eastAsia="仿宋" w:hAnsi="仿宋" w:cs="仿宋" w:hint="eastAsia"/>
          <w:sz w:val="32"/>
          <w:szCs w:val="32"/>
        </w:rPr>
        <w:t>个月），在上高县中心城区（以县自然资源局提供上高县城市总体规划图为准）购买新建商品房的购买人（近亲属过户不享受该政策）：</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w:t>
      </w:r>
      <w:r>
        <w:rPr>
          <w:rFonts w:ascii="Times New Roman" w:hAnsi="Times New Roman"/>
          <w:sz w:val="32"/>
          <w:szCs w:val="32"/>
        </w:rPr>
        <w:t>1</w:t>
      </w:r>
      <w:r>
        <w:rPr>
          <w:rFonts w:ascii="仿宋" w:eastAsia="仿宋" w:hAnsi="仿宋" w:cs="仿宋" w:hint="eastAsia"/>
          <w:sz w:val="32"/>
          <w:szCs w:val="32"/>
        </w:rPr>
        <w:t>）属首次购买住房的，由受益财政给予</w:t>
      </w:r>
      <w:r>
        <w:rPr>
          <w:rFonts w:ascii="Times New Roman" w:hAnsi="Times New Roman"/>
          <w:sz w:val="32"/>
          <w:szCs w:val="32"/>
        </w:rPr>
        <w:t>3</w:t>
      </w:r>
      <w:r>
        <w:rPr>
          <w:rFonts w:ascii="Times New Roman" w:hAnsi="Times New Roman"/>
          <w:sz w:val="32"/>
          <w:szCs w:val="32"/>
        </w:rPr>
        <w:t>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平方米补贴；属购买改善型住房的，由受益财政给予</w:t>
      </w:r>
      <w:r>
        <w:rPr>
          <w:rFonts w:ascii="Times New Roman" w:hAnsi="Times New Roman"/>
          <w:sz w:val="32"/>
          <w:szCs w:val="32"/>
        </w:rPr>
        <w:t>200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平方米补贴。</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w:t>
      </w:r>
      <w:r>
        <w:rPr>
          <w:rFonts w:ascii="Times New Roman" w:hAnsi="Times New Roman"/>
          <w:sz w:val="32"/>
          <w:szCs w:val="32"/>
        </w:rPr>
        <w:t>2</w:t>
      </w:r>
      <w:r>
        <w:rPr>
          <w:rFonts w:ascii="仿宋" w:eastAsia="仿宋" w:hAnsi="仿宋" w:cs="仿宋" w:hint="eastAsia"/>
          <w:sz w:val="32"/>
          <w:szCs w:val="32"/>
        </w:rPr>
        <w:t>）符合国家二孩（</w:t>
      </w:r>
      <w:r>
        <w:rPr>
          <w:rFonts w:ascii="Times New Roman" w:hAnsi="Times New Roman"/>
          <w:sz w:val="32"/>
          <w:szCs w:val="32"/>
        </w:rPr>
        <w:t>2015</w:t>
      </w:r>
      <w:r>
        <w:rPr>
          <w:rFonts w:ascii="仿宋" w:eastAsia="仿宋" w:hAnsi="仿宋" w:cs="仿宋" w:hint="eastAsia"/>
          <w:sz w:val="32"/>
          <w:szCs w:val="32"/>
        </w:rPr>
        <w:t>年</w:t>
      </w:r>
      <w:r>
        <w:rPr>
          <w:rFonts w:ascii="Times New Roman" w:hAnsi="Times New Roman"/>
          <w:sz w:val="32"/>
          <w:szCs w:val="32"/>
        </w:rPr>
        <w:t>12</w:t>
      </w:r>
      <w:r>
        <w:rPr>
          <w:rFonts w:ascii="仿宋" w:eastAsia="仿宋" w:hAnsi="仿宋" w:cs="仿宋" w:hint="eastAsia"/>
          <w:sz w:val="32"/>
          <w:szCs w:val="32"/>
        </w:rPr>
        <w:t>月</w:t>
      </w:r>
      <w:r>
        <w:rPr>
          <w:rFonts w:ascii="Times New Roman" w:hAnsi="Times New Roman"/>
          <w:sz w:val="32"/>
          <w:szCs w:val="32"/>
        </w:rPr>
        <w:t>31</w:t>
      </w:r>
      <w:r>
        <w:rPr>
          <w:rFonts w:ascii="仿宋" w:eastAsia="仿宋" w:hAnsi="仿宋" w:cs="仿宋" w:hint="eastAsia"/>
          <w:sz w:val="32"/>
          <w:szCs w:val="32"/>
        </w:rPr>
        <w:t>日之后出生）、三孩政策的家庭（</w:t>
      </w:r>
      <w:r>
        <w:rPr>
          <w:rFonts w:ascii="Times New Roman" w:hAnsi="Times New Roman"/>
          <w:sz w:val="32"/>
          <w:szCs w:val="32"/>
        </w:rPr>
        <w:t>2021</w:t>
      </w:r>
      <w:r>
        <w:rPr>
          <w:rFonts w:ascii="仿宋" w:eastAsia="仿宋" w:hAnsi="仿宋" w:cs="仿宋" w:hint="eastAsia"/>
          <w:sz w:val="32"/>
          <w:szCs w:val="32"/>
        </w:rPr>
        <w:t>年</w:t>
      </w:r>
      <w:r>
        <w:rPr>
          <w:rFonts w:ascii="Times New Roman" w:hAnsi="Times New Roman"/>
          <w:sz w:val="32"/>
          <w:szCs w:val="32"/>
        </w:rPr>
        <w:t>5</w:t>
      </w:r>
      <w:r>
        <w:rPr>
          <w:rFonts w:ascii="仿宋" w:eastAsia="仿宋" w:hAnsi="仿宋" w:cs="仿宋" w:hint="eastAsia"/>
          <w:sz w:val="32"/>
          <w:szCs w:val="32"/>
        </w:rPr>
        <w:t>月</w:t>
      </w:r>
      <w:r>
        <w:rPr>
          <w:rFonts w:ascii="Times New Roman" w:hAnsi="Times New Roman"/>
          <w:sz w:val="32"/>
          <w:szCs w:val="32"/>
        </w:rPr>
        <w:t>31</w:t>
      </w:r>
      <w:r>
        <w:rPr>
          <w:rFonts w:ascii="仿宋" w:eastAsia="仿宋" w:hAnsi="仿宋" w:cs="仿宋" w:hint="eastAsia"/>
          <w:sz w:val="32"/>
          <w:szCs w:val="32"/>
        </w:rPr>
        <w:t>日之后出生），凭户口本或出生证明购买商品住房时，由受益财政分别给予</w:t>
      </w:r>
      <w:r>
        <w:rPr>
          <w:rFonts w:ascii="Times New Roman" w:hAnsi="Times New Roman"/>
          <w:sz w:val="32"/>
          <w:szCs w:val="32"/>
        </w:rPr>
        <w:t>300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平方米、</w:t>
      </w:r>
      <w:r>
        <w:rPr>
          <w:rFonts w:ascii="Times New Roman" w:hAnsi="Times New Roman"/>
          <w:sz w:val="32"/>
          <w:szCs w:val="32"/>
        </w:rPr>
        <w:t>500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平方米补贴。</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w:t>
      </w:r>
      <w:r>
        <w:rPr>
          <w:rFonts w:ascii="Times New Roman" w:hAnsi="Times New Roman"/>
          <w:sz w:val="32"/>
          <w:szCs w:val="32"/>
        </w:rPr>
        <w:t>3</w:t>
      </w:r>
      <w:r>
        <w:rPr>
          <w:rFonts w:ascii="仿宋" w:eastAsia="仿宋" w:hAnsi="仿宋" w:cs="仿宋" w:hint="eastAsia"/>
          <w:sz w:val="32"/>
          <w:szCs w:val="32"/>
        </w:rPr>
        <w:t>）购买非住宅商品房（土地使用年限为</w:t>
      </w:r>
      <w:r>
        <w:rPr>
          <w:rFonts w:ascii="Times New Roman" w:hAnsi="Times New Roman"/>
          <w:sz w:val="32"/>
          <w:szCs w:val="32"/>
        </w:rPr>
        <w:t>40</w:t>
      </w:r>
      <w:r>
        <w:rPr>
          <w:rFonts w:ascii="仿宋" w:eastAsia="仿宋" w:hAnsi="仿宋" w:cs="仿宋" w:hint="eastAsia"/>
          <w:sz w:val="32"/>
          <w:szCs w:val="32"/>
        </w:rPr>
        <w:t>年的），由受益财政给予</w:t>
      </w:r>
      <w:r>
        <w:rPr>
          <w:rFonts w:ascii="Times New Roman" w:hAnsi="Times New Roman"/>
          <w:sz w:val="32"/>
          <w:szCs w:val="32"/>
        </w:rPr>
        <w:t>100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平方米补贴。</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上述（</w:t>
      </w:r>
      <w:r>
        <w:rPr>
          <w:rFonts w:ascii="Times New Roman" w:hAnsi="Times New Roman"/>
          <w:sz w:val="32"/>
          <w:szCs w:val="32"/>
        </w:rPr>
        <w:t>1</w:t>
      </w:r>
      <w:r>
        <w:rPr>
          <w:rFonts w:ascii="仿宋" w:eastAsia="仿宋" w:hAnsi="仿宋" w:cs="仿宋" w:hint="eastAsia"/>
          <w:sz w:val="32"/>
          <w:szCs w:val="32"/>
        </w:rPr>
        <w:t>）、（</w:t>
      </w:r>
      <w:r>
        <w:rPr>
          <w:rFonts w:ascii="Times New Roman" w:hAnsi="Times New Roman"/>
          <w:sz w:val="32"/>
          <w:szCs w:val="32"/>
        </w:rPr>
        <w:t>2</w:t>
      </w:r>
      <w:r>
        <w:rPr>
          <w:rFonts w:ascii="仿宋" w:eastAsia="仿宋" w:hAnsi="仿宋" w:cs="仿宋" w:hint="eastAsia"/>
          <w:sz w:val="32"/>
          <w:szCs w:val="32"/>
        </w:rPr>
        <w:t>）条补贴不重复享受，可按最高标准享受一次。</w:t>
      </w:r>
    </w:p>
    <w:p w:rsidR="002D58C0" w:rsidRDefault="00EA44C2">
      <w:pPr>
        <w:pStyle w:val="a3"/>
        <w:widowControl/>
        <w:spacing w:beforeAutospacing="0" w:afterAutospacing="0" w:line="560" w:lineRule="atLeast"/>
        <w:ind w:firstLine="643"/>
        <w:jc w:val="both"/>
        <w:rPr>
          <w:rFonts w:ascii="Times New Roman" w:hAnsi="Times New Roman"/>
          <w:sz w:val="21"/>
          <w:szCs w:val="21"/>
        </w:rPr>
      </w:pPr>
      <w:r>
        <w:rPr>
          <w:rFonts w:ascii="Times New Roman" w:hAnsi="Times New Roman"/>
          <w:b/>
          <w:bCs/>
          <w:sz w:val="32"/>
          <w:szCs w:val="32"/>
        </w:rPr>
        <w:t>2</w:t>
      </w:r>
      <w:r>
        <w:rPr>
          <w:rFonts w:ascii="楷体" w:eastAsia="楷体" w:hAnsi="楷体" w:cs="楷体" w:hint="eastAsia"/>
          <w:b/>
          <w:bCs/>
          <w:sz w:val="32"/>
          <w:szCs w:val="32"/>
        </w:rPr>
        <w:t>．奖励商品房销售中介机构销售行为。</w:t>
      </w:r>
      <w:r>
        <w:rPr>
          <w:rFonts w:ascii="仿宋" w:eastAsia="仿宋" w:hAnsi="仿宋" w:cs="仿宋" w:hint="eastAsia"/>
          <w:sz w:val="32"/>
          <w:szCs w:val="32"/>
        </w:rPr>
        <w:t>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日起执行（执行期间为</w:t>
      </w:r>
      <w:r>
        <w:rPr>
          <w:rFonts w:ascii="Times New Roman" w:hAnsi="Times New Roman"/>
          <w:sz w:val="32"/>
          <w:szCs w:val="32"/>
        </w:rPr>
        <w:t>7</w:t>
      </w:r>
      <w:r>
        <w:rPr>
          <w:rFonts w:ascii="仿宋" w:eastAsia="仿宋" w:hAnsi="仿宋" w:cs="仿宋" w:hint="eastAsia"/>
          <w:sz w:val="32"/>
          <w:szCs w:val="32"/>
        </w:rPr>
        <w:t>个月），在本县已备案的中介机构每销售一套商品房，由受益财政给予</w:t>
      </w:r>
      <w:r>
        <w:rPr>
          <w:rFonts w:ascii="Times New Roman" w:hAnsi="Times New Roman"/>
          <w:sz w:val="32"/>
          <w:szCs w:val="32"/>
        </w:rPr>
        <w:t>1000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套奖励。</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黑体" w:eastAsia="黑体" w:hAnsi="宋体" w:cs="黑体" w:hint="eastAsia"/>
          <w:sz w:val="32"/>
          <w:szCs w:val="32"/>
        </w:rPr>
        <w:t>二、全面落实高层次人才购房优惠政策（责任单位：县委组织部、县人社局、县财政局）</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lastRenderedPageBreak/>
        <w:t>对引进的高层次人才购房给予补贴，按照《上高县高层次及急需紧缺人才引进办法</w:t>
      </w:r>
      <w:r>
        <w:rPr>
          <w:rFonts w:ascii="Times New Roman" w:hAnsi="Times New Roman"/>
          <w:sz w:val="32"/>
          <w:szCs w:val="32"/>
        </w:rPr>
        <w:t>(</w:t>
      </w:r>
      <w:r>
        <w:rPr>
          <w:rFonts w:ascii="仿宋" w:eastAsia="仿宋" w:hAnsi="仿宋" w:cs="仿宋" w:hint="eastAsia"/>
          <w:sz w:val="32"/>
          <w:szCs w:val="32"/>
        </w:rPr>
        <w:t>试行</w:t>
      </w:r>
      <w:r>
        <w:rPr>
          <w:rFonts w:ascii="Times New Roman" w:hAnsi="Times New Roman"/>
          <w:sz w:val="32"/>
          <w:szCs w:val="32"/>
        </w:rPr>
        <w:t>)</w:t>
      </w:r>
      <w:r>
        <w:rPr>
          <w:rFonts w:ascii="仿宋" w:eastAsia="仿宋" w:hAnsi="仿宋" w:cs="仿宋" w:hint="eastAsia"/>
          <w:sz w:val="32"/>
          <w:szCs w:val="32"/>
        </w:rPr>
        <w:t>》（上发〔</w:t>
      </w:r>
      <w:r>
        <w:rPr>
          <w:rFonts w:ascii="Times New Roman" w:hAnsi="Times New Roman"/>
          <w:sz w:val="32"/>
          <w:szCs w:val="32"/>
        </w:rPr>
        <w:t>2018</w:t>
      </w:r>
      <w:r>
        <w:rPr>
          <w:rFonts w:ascii="仿宋" w:eastAsia="仿宋" w:hAnsi="仿宋" w:cs="仿宋" w:hint="eastAsia"/>
          <w:sz w:val="32"/>
          <w:szCs w:val="32"/>
        </w:rPr>
        <w:t>〕</w:t>
      </w:r>
      <w:r>
        <w:rPr>
          <w:rFonts w:ascii="Times New Roman" w:hAnsi="Times New Roman"/>
          <w:sz w:val="32"/>
          <w:szCs w:val="32"/>
        </w:rPr>
        <w:t>9</w:t>
      </w:r>
      <w:r>
        <w:rPr>
          <w:rFonts w:ascii="仿宋" w:eastAsia="仿宋" w:hAnsi="仿宋" w:cs="仿宋" w:hint="eastAsia"/>
          <w:sz w:val="32"/>
          <w:szCs w:val="32"/>
        </w:rPr>
        <w:t>号）文件执行，可按最高标准享受，但不重复享受。</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黑体" w:eastAsia="黑体" w:hAnsi="宋体" w:cs="黑体" w:hint="eastAsia"/>
          <w:sz w:val="32"/>
          <w:szCs w:val="32"/>
        </w:rPr>
        <w:t>三、给予购房契税财政补贴（责任单位：县自然资源局、县税务局、县财政局）</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日起执行（执行期间为</w:t>
      </w:r>
      <w:r>
        <w:rPr>
          <w:rFonts w:ascii="Times New Roman" w:hAnsi="Times New Roman"/>
          <w:sz w:val="32"/>
          <w:szCs w:val="32"/>
        </w:rPr>
        <w:t>7</w:t>
      </w:r>
      <w:r>
        <w:rPr>
          <w:rFonts w:ascii="仿宋" w:eastAsia="仿宋" w:hAnsi="仿宋" w:cs="仿宋" w:hint="eastAsia"/>
          <w:sz w:val="32"/>
          <w:szCs w:val="32"/>
        </w:rPr>
        <w:t>个月），在我县购买新建商品住宅和商铺的，由受益财政按所交契税的</w:t>
      </w:r>
      <w:r>
        <w:rPr>
          <w:rFonts w:ascii="Times New Roman" w:hAnsi="Times New Roman"/>
          <w:sz w:val="32"/>
          <w:szCs w:val="32"/>
        </w:rPr>
        <w:t>50%</w:t>
      </w:r>
      <w:r>
        <w:rPr>
          <w:rFonts w:ascii="仿宋" w:eastAsia="仿宋" w:hAnsi="仿宋" w:cs="仿宋" w:hint="eastAsia"/>
          <w:sz w:val="32"/>
          <w:szCs w:val="32"/>
        </w:rPr>
        <w:t>给予购房者补贴（在执行期间购买新建商品住宅和商铺的，在开发企业交房且购房人缴清契税后，经相关部门审核通过，均可享受契税补贴）；</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日起执行（执行期间为</w:t>
      </w:r>
      <w:r>
        <w:rPr>
          <w:rFonts w:ascii="Times New Roman" w:hAnsi="Times New Roman"/>
          <w:sz w:val="32"/>
          <w:szCs w:val="32"/>
        </w:rPr>
        <w:t>7</w:t>
      </w:r>
      <w:r>
        <w:rPr>
          <w:rFonts w:ascii="仿宋" w:eastAsia="仿宋" w:hAnsi="仿宋" w:cs="仿宋" w:hint="eastAsia"/>
          <w:sz w:val="32"/>
          <w:szCs w:val="32"/>
        </w:rPr>
        <w:t>个月），购买二手商品房且在购房补贴执行期间内缴清契税的，由受益财政按所缴契税的</w:t>
      </w:r>
      <w:r>
        <w:rPr>
          <w:rFonts w:ascii="Times New Roman" w:hAnsi="Times New Roman"/>
          <w:sz w:val="32"/>
          <w:szCs w:val="32"/>
        </w:rPr>
        <w:t>50%</w:t>
      </w:r>
      <w:r>
        <w:rPr>
          <w:rFonts w:ascii="仿宋" w:eastAsia="仿宋" w:hAnsi="仿宋" w:cs="仿宋" w:hint="eastAsia"/>
          <w:sz w:val="32"/>
          <w:szCs w:val="32"/>
        </w:rPr>
        <w:t>给予购房者补贴；</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契税实行先征后补。</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黑体" w:eastAsia="黑体" w:hAnsi="宋体" w:cs="黑体" w:hint="eastAsia"/>
          <w:sz w:val="32"/>
          <w:szCs w:val="32"/>
        </w:rPr>
        <w:t>四、加大金融政策支持力度（责任单位：中国人民银行上高支行、公积金上高办事处、宜春银保监分局上高监管组、县金融服务中心）</w:t>
      </w:r>
    </w:p>
    <w:p w:rsidR="002D58C0" w:rsidRDefault="00EA44C2">
      <w:pPr>
        <w:pStyle w:val="a3"/>
        <w:widowControl/>
        <w:spacing w:beforeAutospacing="0" w:afterAutospacing="0" w:line="560" w:lineRule="atLeast"/>
        <w:ind w:firstLine="643"/>
        <w:jc w:val="both"/>
        <w:rPr>
          <w:rFonts w:ascii="Times New Roman" w:hAnsi="Times New Roman"/>
          <w:sz w:val="21"/>
          <w:szCs w:val="21"/>
        </w:rPr>
      </w:pPr>
      <w:r>
        <w:rPr>
          <w:rFonts w:ascii="Times New Roman" w:hAnsi="Times New Roman"/>
          <w:b/>
          <w:bCs/>
          <w:sz w:val="32"/>
          <w:szCs w:val="32"/>
        </w:rPr>
        <w:t>1</w:t>
      </w:r>
      <w:r>
        <w:rPr>
          <w:rFonts w:ascii="楷体" w:eastAsia="楷体" w:hAnsi="楷体" w:cs="楷体" w:hint="eastAsia"/>
          <w:b/>
          <w:bCs/>
          <w:sz w:val="32"/>
          <w:szCs w:val="32"/>
        </w:rPr>
        <w:t>．下调个人住房按揭贷款首付比例。</w:t>
      </w:r>
      <w:r>
        <w:rPr>
          <w:rFonts w:ascii="仿宋" w:eastAsia="仿宋" w:hAnsi="仿宋" w:cs="仿宋" w:hint="eastAsia"/>
          <w:sz w:val="32"/>
          <w:szCs w:val="32"/>
        </w:rPr>
        <w:t>引导商业银行加大个人住房按揭贷款投放，采用商业银行按揭贷款购房的，首套房首付</w:t>
      </w:r>
      <w:r>
        <w:rPr>
          <w:rFonts w:ascii="仿宋" w:eastAsia="仿宋" w:hAnsi="仿宋" w:cs="仿宋" w:hint="eastAsia"/>
          <w:sz w:val="32"/>
          <w:szCs w:val="32"/>
        </w:rPr>
        <w:t>比例下调至</w:t>
      </w:r>
      <w:r>
        <w:rPr>
          <w:rFonts w:ascii="Times New Roman" w:hAnsi="Times New Roman"/>
          <w:sz w:val="32"/>
          <w:szCs w:val="32"/>
        </w:rPr>
        <w:t>20%</w:t>
      </w:r>
      <w:r>
        <w:rPr>
          <w:rFonts w:ascii="仿宋" w:eastAsia="仿宋" w:hAnsi="仿宋" w:cs="仿宋" w:hint="eastAsia"/>
          <w:sz w:val="32"/>
          <w:szCs w:val="32"/>
        </w:rPr>
        <w:t>，二套房最低可按</w:t>
      </w:r>
      <w:r>
        <w:rPr>
          <w:rFonts w:ascii="Times New Roman" w:hAnsi="Times New Roman"/>
          <w:sz w:val="32"/>
          <w:szCs w:val="32"/>
        </w:rPr>
        <w:t>30%</w:t>
      </w:r>
      <w:r>
        <w:rPr>
          <w:rFonts w:ascii="仿宋" w:eastAsia="仿宋" w:hAnsi="仿宋" w:cs="仿宋" w:hint="eastAsia"/>
          <w:sz w:val="32"/>
          <w:szCs w:val="32"/>
        </w:rPr>
        <w:t>执行；对拥有一套住房并已结清购房贷款的家庭，为改善居住条件再次购买普通商品住房，住房贷款可执行首套房贷款政策。</w:t>
      </w:r>
    </w:p>
    <w:p w:rsidR="002D58C0" w:rsidRDefault="00EA44C2">
      <w:pPr>
        <w:pStyle w:val="a3"/>
        <w:widowControl/>
        <w:spacing w:beforeAutospacing="0" w:afterAutospacing="0" w:line="560" w:lineRule="atLeast"/>
        <w:ind w:firstLine="643"/>
        <w:jc w:val="both"/>
        <w:rPr>
          <w:rFonts w:ascii="Times New Roman" w:hAnsi="Times New Roman"/>
          <w:sz w:val="21"/>
          <w:szCs w:val="21"/>
        </w:rPr>
      </w:pPr>
      <w:r>
        <w:rPr>
          <w:rFonts w:ascii="Times New Roman" w:hAnsi="Times New Roman"/>
          <w:b/>
          <w:bCs/>
          <w:sz w:val="32"/>
          <w:szCs w:val="32"/>
        </w:rPr>
        <w:lastRenderedPageBreak/>
        <w:t>2</w:t>
      </w:r>
      <w:r>
        <w:rPr>
          <w:rFonts w:ascii="楷体" w:eastAsia="楷体" w:hAnsi="楷体" w:cs="楷体" w:hint="eastAsia"/>
          <w:b/>
          <w:bCs/>
          <w:sz w:val="32"/>
          <w:szCs w:val="32"/>
        </w:rPr>
        <w:t>．调整公积金贷款政策。</w:t>
      </w:r>
      <w:r>
        <w:rPr>
          <w:rFonts w:ascii="仿宋" w:eastAsia="仿宋" w:hAnsi="仿宋" w:cs="仿宋" w:hint="eastAsia"/>
          <w:sz w:val="32"/>
          <w:szCs w:val="32"/>
        </w:rPr>
        <w:t>首次申请住房公积金贷款购买首套住房的，首付比例由</w:t>
      </w:r>
      <w:r>
        <w:rPr>
          <w:rFonts w:ascii="Times New Roman" w:hAnsi="Times New Roman"/>
          <w:sz w:val="32"/>
          <w:szCs w:val="32"/>
        </w:rPr>
        <w:t>25%</w:t>
      </w:r>
      <w:r>
        <w:rPr>
          <w:rFonts w:ascii="仿宋" w:eastAsia="仿宋" w:hAnsi="仿宋" w:cs="仿宋" w:hint="eastAsia"/>
          <w:sz w:val="32"/>
          <w:szCs w:val="32"/>
        </w:rPr>
        <w:t>下调至为</w:t>
      </w:r>
      <w:r>
        <w:rPr>
          <w:rFonts w:ascii="Times New Roman" w:hAnsi="Times New Roman"/>
          <w:sz w:val="32"/>
          <w:szCs w:val="32"/>
        </w:rPr>
        <w:t>20%</w:t>
      </w:r>
      <w:r>
        <w:rPr>
          <w:rFonts w:ascii="仿宋" w:eastAsia="仿宋" w:hAnsi="仿宋" w:cs="仿宋" w:hint="eastAsia"/>
          <w:sz w:val="32"/>
          <w:szCs w:val="32"/>
        </w:rPr>
        <w:t>。对拥有一套住房并已结清购房贷款的家庭，为改善居住条件再次购买普通商品住房，住房贷款首付比例可执行首套房贷款政策。双缴存职工家庭购房贷款最高额度由原来的</w:t>
      </w:r>
      <w:r>
        <w:rPr>
          <w:rFonts w:ascii="Times New Roman" w:hAnsi="Times New Roman"/>
          <w:sz w:val="32"/>
          <w:szCs w:val="32"/>
        </w:rPr>
        <w:t>60</w:t>
      </w:r>
      <w:r>
        <w:rPr>
          <w:rFonts w:ascii="仿宋" w:eastAsia="仿宋" w:hAnsi="仿宋" w:cs="仿宋" w:hint="eastAsia"/>
          <w:sz w:val="32"/>
          <w:szCs w:val="32"/>
        </w:rPr>
        <w:t>万上调至</w:t>
      </w:r>
      <w:r>
        <w:rPr>
          <w:rFonts w:ascii="Times New Roman" w:hAnsi="Times New Roman"/>
          <w:sz w:val="32"/>
          <w:szCs w:val="32"/>
        </w:rPr>
        <w:t>80</w:t>
      </w:r>
      <w:r>
        <w:rPr>
          <w:rFonts w:ascii="仿宋" w:eastAsia="仿宋" w:hAnsi="仿宋" w:cs="仿宋" w:hint="eastAsia"/>
          <w:sz w:val="32"/>
          <w:szCs w:val="32"/>
        </w:rPr>
        <w:t>万元。</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黑体" w:eastAsia="黑体" w:hAnsi="宋体" w:cs="黑体" w:hint="eastAsia"/>
          <w:sz w:val="32"/>
          <w:szCs w:val="32"/>
        </w:rPr>
        <w:t>五、支持发展装配式建筑（责任单位：县住建局、县自然资源局）</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支持开发企业、施工企业打造精品工程、建设高品质住宅，完善制定有关实施细则，及时兑现装配式建筑容积率奖励政策。对实施装配式建筑的项目，其外墙预制部分建筑面积（不超过规划总建筑面积的</w:t>
      </w:r>
      <w:r>
        <w:rPr>
          <w:rFonts w:ascii="Times New Roman" w:hAnsi="Times New Roman"/>
          <w:sz w:val="32"/>
          <w:szCs w:val="32"/>
        </w:rPr>
        <w:t>3%</w:t>
      </w:r>
      <w:r>
        <w:rPr>
          <w:rFonts w:ascii="仿宋" w:eastAsia="仿宋" w:hAnsi="仿宋" w:cs="仿宋" w:hint="eastAsia"/>
          <w:sz w:val="32"/>
          <w:szCs w:val="32"/>
        </w:rPr>
        <w:t>）可不计入成交地块的容积率核算。</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黑体" w:eastAsia="黑体" w:hAnsi="宋体" w:cs="黑体" w:hint="eastAsia"/>
          <w:sz w:val="32"/>
          <w:szCs w:val="32"/>
        </w:rPr>
        <w:t>六、调整商品房预售资金拨付方式（责任单位：县住建局、中国人民银行上高支行、宜春银保监分局上高监管组）</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为落实“保交楼、稳民生”工作，极大限度地保护购房者的权益，商品房预售监管重点资金仍保留</w:t>
      </w:r>
      <w:r>
        <w:rPr>
          <w:rFonts w:ascii="Times New Roman" w:hAnsi="Times New Roman"/>
          <w:sz w:val="32"/>
          <w:szCs w:val="32"/>
        </w:rPr>
        <w:t>20%</w:t>
      </w:r>
      <w:r>
        <w:rPr>
          <w:rFonts w:ascii="仿宋" w:eastAsia="仿宋" w:hAnsi="仿宋" w:cs="仿宋" w:hint="eastAsia"/>
          <w:sz w:val="32"/>
          <w:szCs w:val="32"/>
        </w:rPr>
        <w:t>比例。关于预售资金的使用申请，开发企业可依据监管项目工程形象进度，按照以下节点和额度申请使用：</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1</w:t>
      </w:r>
      <w:r>
        <w:rPr>
          <w:rFonts w:ascii="仿宋" w:eastAsia="仿宋" w:hAnsi="仿宋" w:cs="仿宋" w:hint="eastAsia"/>
          <w:sz w:val="32"/>
          <w:szCs w:val="32"/>
        </w:rPr>
        <w:t>．监</w:t>
      </w:r>
      <w:r>
        <w:rPr>
          <w:rFonts w:ascii="仿宋" w:eastAsia="仿宋" w:hAnsi="仿宋" w:cs="仿宋" w:hint="eastAsia"/>
          <w:sz w:val="32"/>
          <w:szCs w:val="32"/>
        </w:rPr>
        <w:t>管项目施工至规划楼层数二分之一楼层以上三分之二楼层以下的，监管账户重点监管资金达到总预售款</w:t>
      </w:r>
      <w:r>
        <w:rPr>
          <w:rFonts w:ascii="Times New Roman" w:hAnsi="Times New Roman"/>
          <w:sz w:val="32"/>
          <w:szCs w:val="32"/>
        </w:rPr>
        <w:t xml:space="preserve"> 20</w:t>
      </w:r>
      <w:r>
        <w:rPr>
          <w:rFonts w:ascii="仿宋" w:eastAsia="仿宋" w:hAnsi="仿宋" w:cs="仿宋" w:hint="eastAsia"/>
          <w:sz w:val="32"/>
          <w:szCs w:val="32"/>
        </w:rPr>
        <w:t>％</w:t>
      </w:r>
      <w:r>
        <w:rPr>
          <w:rFonts w:ascii="仿宋" w:eastAsia="仿宋" w:hAnsi="仿宋" w:cs="仿宋" w:hint="eastAsia"/>
          <w:sz w:val="32"/>
          <w:szCs w:val="32"/>
        </w:rPr>
        <w:lastRenderedPageBreak/>
        <w:t>额度以上的，可申请使用预售资金，但申请资金额度不超过非重点监管资金的</w:t>
      </w:r>
      <w:r>
        <w:rPr>
          <w:rFonts w:ascii="Times New Roman" w:hAnsi="Times New Roman"/>
          <w:sz w:val="32"/>
          <w:szCs w:val="32"/>
        </w:rPr>
        <w:t>50%</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．监管项目施工至规划楼层数三分之二楼层的，累计申请使用预售资金额度不超过非重点监管资金的</w:t>
      </w:r>
      <w:r>
        <w:rPr>
          <w:rFonts w:ascii="Times New Roman" w:hAnsi="Times New Roman"/>
          <w:sz w:val="32"/>
          <w:szCs w:val="32"/>
        </w:rPr>
        <w:t>60%</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．监管项目施工至主体结构封顶的，累计申请使用预售资金额度不超过非重点监管资金的</w:t>
      </w:r>
      <w:r>
        <w:rPr>
          <w:rFonts w:ascii="Times New Roman" w:hAnsi="Times New Roman"/>
          <w:sz w:val="32"/>
          <w:szCs w:val="32"/>
        </w:rPr>
        <w:t>65%</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4</w:t>
      </w:r>
      <w:r>
        <w:rPr>
          <w:rFonts w:ascii="仿宋" w:eastAsia="仿宋" w:hAnsi="仿宋" w:cs="仿宋" w:hint="eastAsia"/>
          <w:sz w:val="32"/>
          <w:szCs w:val="32"/>
        </w:rPr>
        <w:t>．监管项目完成主体结构验收的，累计申请使用预售资金额度不超过非重点监管资金的</w:t>
      </w:r>
      <w:r>
        <w:rPr>
          <w:rFonts w:ascii="Times New Roman" w:hAnsi="Times New Roman"/>
          <w:sz w:val="32"/>
          <w:szCs w:val="32"/>
        </w:rPr>
        <w:t>75%</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5</w:t>
      </w:r>
      <w:r>
        <w:rPr>
          <w:rFonts w:ascii="仿宋" w:eastAsia="仿宋" w:hAnsi="仿宋" w:cs="仿宋" w:hint="eastAsia"/>
          <w:sz w:val="32"/>
          <w:szCs w:val="32"/>
        </w:rPr>
        <w:t>．监管项目完成综合验收备案的，可申请使用剩余非重点监管资</w:t>
      </w:r>
      <w:r>
        <w:rPr>
          <w:rFonts w:ascii="仿宋" w:eastAsia="仿宋" w:hAnsi="仿宋" w:cs="仿宋" w:hint="eastAsia"/>
          <w:sz w:val="32"/>
          <w:szCs w:val="32"/>
        </w:rPr>
        <w:t>金，同时可申请使用</w:t>
      </w:r>
      <w:r>
        <w:rPr>
          <w:rFonts w:ascii="Times New Roman" w:hAnsi="Times New Roman"/>
          <w:sz w:val="32"/>
          <w:szCs w:val="32"/>
        </w:rPr>
        <w:t>50%</w:t>
      </w:r>
      <w:r>
        <w:rPr>
          <w:rFonts w:ascii="仿宋" w:eastAsia="仿宋" w:hAnsi="仿宋" w:cs="仿宋" w:hint="eastAsia"/>
          <w:sz w:val="32"/>
          <w:szCs w:val="32"/>
        </w:rPr>
        <w:t>的重点监管资金；</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6</w:t>
      </w:r>
      <w:r>
        <w:rPr>
          <w:rFonts w:ascii="仿宋" w:eastAsia="仿宋" w:hAnsi="仿宋" w:cs="仿宋" w:hint="eastAsia"/>
          <w:sz w:val="32"/>
          <w:szCs w:val="32"/>
        </w:rPr>
        <w:t>．监管项目完成不动产首次登记的，可累计申请使用剩余的重点监管资金，按为业主办理不动产登记证比例进行支取。</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开发企业应当将核准使用的预售资金，按照合同约定优先支付监管项目的工程建设款。</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黑体" w:eastAsia="黑体" w:hAnsi="宋体" w:cs="黑体" w:hint="eastAsia"/>
          <w:sz w:val="32"/>
          <w:szCs w:val="32"/>
        </w:rPr>
        <w:t>七、允许房地产项目延期缴纳有关规费（责任单位：县行政服务中心、县自然资源局、县税务局、县水利局、县城管局）</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房地产开发项目应缴纳的城市基础设施配套费、水土保持补偿费、占道费、城镇垃圾处理费、道路挖掘修复费，房地产开发企业可向费种管理部门、征收部门申请延期缴纳，延期不超过</w:t>
      </w:r>
      <w:r>
        <w:rPr>
          <w:rFonts w:ascii="Times New Roman" w:hAnsi="Times New Roman"/>
          <w:sz w:val="32"/>
          <w:szCs w:val="32"/>
        </w:rPr>
        <w:t>6</w:t>
      </w:r>
      <w:r>
        <w:rPr>
          <w:rFonts w:ascii="仿宋" w:eastAsia="仿宋" w:hAnsi="仿宋" w:cs="仿宋" w:hint="eastAsia"/>
          <w:sz w:val="32"/>
          <w:szCs w:val="32"/>
        </w:rPr>
        <w:t>个月。</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lastRenderedPageBreak/>
        <w:t>上述</w:t>
      </w:r>
      <w:r>
        <w:rPr>
          <w:rFonts w:ascii="仿宋" w:eastAsia="仿宋" w:hAnsi="仿宋" w:cs="仿宋" w:hint="eastAsia"/>
          <w:sz w:val="32"/>
          <w:szCs w:val="32"/>
        </w:rPr>
        <w:t>措施由所涉及的相关部门负责解释，从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日起执行，政策执行时间为</w:t>
      </w:r>
      <w:r>
        <w:rPr>
          <w:rFonts w:ascii="Times New Roman" w:hAnsi="Times New Roman"/>
          <w:sz w:val="32"/>
          <w:szCs w:val="32"/>
        </w:rPr>
        <w:t>7</w:t>
      </w:r>
      <w:r>
        <w:rPr>
          <w:rFonts w:ascii="仿宋" w:eastAsia="仿宋" w:hAnsi="仿宋" w:cs="仿宋" w:hint="eastAsia"/>
          <w:sz w:val="32"/>
          <w:szCs w:val="32"/>
        </w:rPr>
        <w:t>个月，相关申报材料提交可在此基础上延长</w:t>
      </w:r>
      <w:r>
        <w:rPr>
          <w:rFonts w:ascii="Times New Roman" w:hAnsi="Times New Roman"/>
          <w:sz w:val="32"/>
          <w:szCs w:val="32"/>
        </w:rPr>
        <w:t>5</w:t>
      </w:r>
      <w:r>
        <w:rPr>
          <w:rFonts w:ascii="仿宋" w:eastAsia="仿宋" w:hAnsi="仿宋" w:cs="仿宋" w:hint="eastAsia"/>
          <w:sz w:val="32"/>
          <w:szCs w:val="32"/>
        </w:rPr>
        <w:t>个月。政策执行期间，如遇法律、法规和上级政策调整或相抵触，以新的法律、法规和上级政策为准。</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 </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附件：上高县中心城区购房补贴发放实施细则</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 </w:t>
      </w:r>
    </w:p>
    <w:p w:rsidR="002D58C0" w:rsidRDefault="00EA44C2">
      <w:pPr>
        <w:pStyle w:val="a3"/>
        <w:widowControl/>
        <w:spacing w:beforeAutospacing="0" w:afterAutospacing="0"/>
        <w:ind w:firstLine="420"/>
        <w:jc w:val="both"/>
        <w:rPr>
          <w:rFonts w:ascii="Times New Roman" w:hAnsi="Times New Roman"/>
          <w:sz w:val="21"/>
          <w:szCs w:val="21"/>
        </w:rPr>
      </w:pPr>
      <w:r>
        <w:rPr>
          <w:rFonts w:ascii="Calibri" w:hAnsi="Calibri" w:cs="Calibri"/>
          <w:sz w:val="21"/>
          <w:szCs w:val="21"/>
        </w:rPr>
        <w:t> </w:t>
      </w:r>
    </w:p>
    <w:p w:rsidR="002D58C0" w:rsidRDefault="00EA44C2">
      <w:pPr>
        <w:pStyle w:val="a3"/>
        <w:widowControl/>
        <w:spacing w:beforeAutospacing="0" w:afterAutospacing="0"/>
        <w:jc w:val="both"/>
        <w:rPr>
          <w:rFonts w:ascii="Times New Roman" w:hAnsi="Times New Roman"/>
          <w:sz w:val="21"/>
          <w:szCs w:val="21"/>
        </w:rPr>
      </w:pPr>
      <w:r>
        <w:rPr>
          <w:rFonts w:ascii="Calibri" w:hAnsi="Calibri" w:cs="Calibri"/>
          <w:sz w:val="21"/>
          <w:szCs w:val="21"/>
        </w:rPr>
        <w:t> </w:t>
      </w:r>
    </w:p>
    <w:p w:rsidR="002D58C0" w:rsidRDefault="00EA44C2">
      <w:pPr>
        <w:pStyle w:val="a3"/>
        <w:widowControl/>
        <w:spacing w:beforeAutospacing="0" w:afterAutospacing="0"/>
        <w:ind w:firstLine="420"/>
        <w:jc w:val="both"/>
        <w:rPr>
          <w:rFonts w:ascii="Times New Roman" w:hAnsi="Times New Roman"/>
          <w:sz w:val="21"/>
          <w:szCs w:val="21"/>
        </w:rPr>
      </w:pPr>
      <w:r>
        <w:rPr>
          <w:rFonts w:ascii="Calibri" w:hAnsi="Calibri" w:cs="Calibri"/>
          <w:sz w:val="21"/>
          <w:szCs w:val="21"/>
        </w:rPr>
        <w:t> </w:t>
      </w:r>
    </w:p>
    <w:p w:rsidR="002D58C0" w:rsidRDefault="00EA44C2">
      <w:pPr>
        <w:pStyle w:val="a3"/>
        <w:widowControl/>
        <w:spacing w:beforeAutospacing="0" w:afterAutospacing="0" w:line="560" w:lineRule="atLeast"/>
        <w:jc w:val="both"/>
        <w:rPr>
          <w:rFonts w:ascii="Times New Roman" w:hAnsi="Times New Roman"/>
          <w:sz w:val="21"/>
          <w:szCs w:val="21"/>
        </w:rPr>
      </w:pPr>
      <w:r>
        <w:rPr>
          <w:rFonts w:ascii="黑体" w:eastAsia="黑体" w:hAnsi="宋体" w:cs="黑体" w:hint="eastAsia"/>
          <w:sz w:val="32"/>
          <w:szCs w:val="32"/>
        </w:rPr>
        <w:t>附件</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 </w:t>
      </w:r>
    </w:p>
    <w:p w:rsidR="002D58C0" w:rsidRDefault="00EA44C2">
      <w:pPr>
        <w:pStyle w:val="a3"/>
        <w:widowControl/>
        <w:spacing w:beforeAutospacing="0" w:afterAutospacing="0" w:line="560" w:lineRule="atLeast"/>
        <w:jc w:val="center"/>
        <w:rPr>
          <w:rFonts w:ascii="Times New Roman" w:hAnsi="Times New Roman"/>
          <w:sz w:val="21"/>
          <w:szCs w:val="21"/>
        </w:rPr>
      </w:pPr>
      <w:r>
        <w:rPr>
          <w:rFonts w:ascii="方正小标宋简体" w:eastAsia="方正小标宋简体" w:hAnsi="方正小标宋简体" w:cs="方正小标宋简体"/>
          <w:sz w:val="44"/>
          <w:szCs w:val="44"/>
        </w:rPr>
        <w:t>上高县中心城区购房补贴发放实施细则</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 </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为切实做好上高县购房补贴的申领和发放工作，根据《关于促进上高县中心城区房地产业良性循环和健康发展若干措施》（上府办发〔</w:t>
      </w:r>
      <w:r>
        <w:rPr>
          <w:rFonts w:ascii="Times New Roman" w:hAnsi="Times New Roman"/>
          <w:sz w:val="32"/>
          <w:szCs w:val="32"/>
        </w:rPr>
        <w:t>2022</w:t>
      </w:r>
      <w:r>
        <w:rPr>
          <w:rFonts w:ascii="仿宋" w:eastAsia="仿宋" w:hAnsi="仿宋" w:cs="仿宋" w:hint="eastAsia"/>
          <w:sz w:val="32"/>
          <w:szCs w:val="32"/>
        </w:rPr>
        <w:t>〕</w:t>
      </w:r>
      <w:r>
        <w:rPr>
          <w:rFonts w:ascii="Times New Roman" w:hAnsi="Times New Roman"/>
          <w:sz w:val="32"/>
          <w:szCs w:val="32"/>
        </w:rPr>
        <w:t>41</w:t>
      </w:r>
      <w:r>
        <w:rPr>
          <w:rFonts w:ascii="仿宋" w:eastAsia="仿宋" w:hAnsi="仿宋" w:cs="仿宋" w:hint="eastAsia"/>
          <w:sz w:val="32"/>
          <w:szCs w:val="32"/>
        </w:rPr>
        <w:t>号）文件精神，特制定本实施细则。</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黑体" w:eastAsia="黑体" w:hAnsi="宋体" w:cs="黑体" w:hint="eastAsia"/>
          <w:sz w:val="32"/>
          <w:szCs w:val="32"/>
        </w:rPr>
        <w:t>一、补贴对象</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日起执行（执行期间为</w:t>
      </w:r>
      <w:r>
        <w:rPr>
          <w:rFonts w:ascii="Times New Roman" w:hAnsi="Times New Roman"/>
          <w:sz w:val="32"/>
          <w:szCs w:val="32"/>
        </w:rPr>
        <w:t>7</w:t>
      </w:r>
      <w:r>
        <w:rPr>
          <w:rFonts w:ascii="仿宋" w:eastAsia="仿宋" w:hAnsi="仿宋" w:cs="仿宋" w:hint="eastAsia"/>
          <w:sz w:val="32"/>
          <w:szCs w:val="32"/>
        </w:rPr>
        <w:t>个月）在上高县中心城区（以县自然资源局提供上高县城市总体规划图为准）购买商品房的购房人（以下简称“补贴对象”）、促成交易并在本县备案的房地产经纪机构。</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黑体" w:eastAsia="黑体" w:hAnsi="宋体" w:cs="黑体" w:hint="eastAsia"/>
          <w:sz w:val="32"/>
          <w:szCs w:val="32"/>
        </w:rPr>
        <w:lastRenderedPageBreak/>
        <w:t>二、补贴标准与要求</w:t>
      </w:r>
    </w:p>
    <w:p w:rsidR="002D58C0" w:rsidRDefault="00EA44C2">
      <w:pPr>
        <w:pStyle w:val="a3"/>
        <w:widowControl/>
        <w:spacing w:beforeAutospacing="0" w:afterAutospacing="0" w:line="560" w:lineRule="atLeast"/>
        <w:ind w:firstLine="643"/>
        <w:jc w:val="both"/>
        <w:rPr>
          <w:rFonts w:ascii="Times New Roman" w:hAnsi="Times New Roman"/>
          <w:sz w:val="21"/>
          <w:szCs w:val="21"/>
        </w:rPr>
      </w:pPr>
      <w:r>
        <w:rPr>
          <w:rFonts w:ascii="楷体" w:eastAsia="楷体" w:hAnsi="楷体" w:cs="楷体" w:hint="eastAsia"/>
          <w:b/>
          <w:bCs/>
          <w:sz w:val="32"/>
          <w:szCs w:val="32"/>
        </w:rPr>
        <w:t>（一）补贴标准</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1</w:t>
      </w:r>
      <w:r>
        <w:rPr>
          <w:rFonts w:ascii="仿宋" w:eastAsia="仿宋" w:hAnsi="仿宋" w:cs="仿宋" w:hint="eastAsia"/>
          <w:sz w:val="32"/>
          <w:szCs w:val="32"/>
        </w:rPr>
        <w:t>．购买新建商品房补贴标准</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(1)</w:t>
      </w:r>
      <w:r>
        <w:rPr>
          <w:rFonts w:ascii="仿宋" w:eastAsia="仿宋" w:hAnsi="仿宋" w:cs="仿宋" w:hint="eastAsia"/>
          <w:sz w:val="32"/>
          <w:szCs w:val="32"/>
        </w:rPr>
        <w:t>属首次购买住宅的，由受益财政给予</w:t>
      </w:r>
      <w:r>
        <w:rPr>
          <w:rFonts w:ascii="Times New Roman" w:hAnsi="Times New Roman"/>
          <w:sz w:val="32"/>
          <w:szCs w:val="32"/>
        </w:rPr>
        <w:t>300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平方米补贴；属购买改善型住房的，由受益财政给予</w:t>
      </w:r>
      <w:r>
        <w:rPr>
          <w:rFonts w:ascii="Times New Roman" w:hAnsi="Times New Roman"/>
          <w:sz w:val="32"/>
          <w:szCs w:val="32"/>
        </w:rPr>
        <w:t>200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平方米补贴。</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购买商品住宅符合国家二孩、三孩政策的家庭（二孩是指</w:t>
      </w:r>
      <w:r>
        <w:rPr>
          <w:rFonts w:ascii="Times New Roman" w:hAnsi="Times New Roman"/>
          <w:sz w:val="32"/>
          <w:szCs w:val="32"/>
        </w:rPr>
        <w:t>2015</w:t>
      </w:r>
      <w:r>
        <w:rPr>
          <w:rFonts w:ascii="仿宋" w:eastAsia="仿宋" w:hAnsi="仿宋" w:cs="仿宋" w:hint="eastAsia"/>
          <w:sz w:val="32"/>
          <w:szCs w:val="32"/>
        </w:rPr>
        <w:t>年</w:t>
      </w:r>
      <w:r>
        <w:rPr>
          <w:rFonts w:ascii="Times New Roman" w:hAnsi="Times New Roman"/>
          <w:sz w:val="32"/>
          <w:szCs w:val="32"/>
        </w:rPr>
        <w:t>12</w:t>
      </w:r>
      <w:r>
        <w:rPr>
          <w:rFonts w:ascii="仿宋" w:eastAsia="仿宋" w:hAnsi="仿宋" w:cs="仿宋" w:hint="eastAsia"/>
          <w:sz w:val="32"/>
          <w:szCs w:val="32"/>
        </w:rPr>
        <w:t>月</w:t>
      </w:r>
      <w:r>
        <w:rPr>
          <w:rFonts w:ascii="Times New Roman" w:hAnsi="Times New Roman"/>
          <w:sz w:val="32"/>
          <w:szCs w:val="32"/>
        </w:rPr>
        <w:t>31</w:t>
      </w:r>
      <w:r>
        <w:rPr>
          <w:rFonts w:ascii="仿宋" w:eastAsia="仿宋" w:hAnsi="仿宋" w:cs="仿宋" w:hint="eastAsia"/>
          <w:sz w:val="32"/>
          <w:szCs w:val="32"/>
        </w:rPr>
        <w:t>日之后出生、三孩是指</w:t>
      </w:r>
      <w:r>
        <w:rPr>
          <w:rFonts w:ascii="Times New Roman" w:hAnsi="Times New Roman"/>
          <w:sz w:val="32"/>
          <w:szCs w:val="32"/>
        </w:rPr>
        <w:t>2021</w:t>
      </w:r>
      <w:r>
        <w:rPr>
          <w:rFonts w:ascii="仿宋" w:eastAsia="仿宋" w:hAnsi="仿宋" w:cs="仿宋" w:hint="eastAsia"/>
          <w:sz w:val="32"/>
          <w:szCs w:val="32"/>
        </w:rPr>
        <w:t>年</w:t>
      </w:r>
      <w:r>
        <w:rPr>
          <w:rFonts w:ascii="Times New Roman" w:hAnsi="Times New Roman"/>
          <w:sz w:val="32"/>
          <w:szCs w:val="32"/>
        </w:rPr>
        <w:t>5</w:t>
      </w:r>
      <w:r>
        <w:rPr>
          <w:rFonts w:ascii="仿宋" w:eastAsia="仿宋" w:hAnsi="仿宋" w:cs="仿宋" w:hint="eastAsia"/>
          <w:sz w:val="32"/>
          <w:szCs w:val="32"/>
        </w:rPr>
        <w:t>月</w:t>
      </w:r>
      <w:r>
        <w:rPr>
          <w:rFonts w:ascii="Times New Roman" w:hAnsi="Times New Roman"/>
          <w:sz w:val="32"/>
          <w:szCs w:val="32"/>
        </w:rPr>
        <w:t>31</w:t>
      </w:r>
      <w:r>
        <w:rPr>
          <w:rFonts w:ascii="仿宋" w:eastAsia="仿宋" w:hAnsi="仿宋" w:cs="仿宋" w:hint="eastAsia"/>
          <w:sz w:val="32"/>
          <w:szCs w:val="32"/>
        </w:rPr>
        <w:t>日之后出生），以户口本或出生证明为准，并由县卫健委、县公安局进行核实。二孩家庭购买商品住宅的由受益财政给予</w:t>
      </w:r>
      <w:r>
        <w:rPr>
          <w:rFonts w:ascii="Times New Roman" w:hAnsi="Times New Roman"/>
          <w:sz w:val="32"/>
          <w:szCs w:val="32"/>
        </w:rPr>
        <w:t>300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平方米补贴，三孩家庭购买商品住宅的由受益财政给予</w:t>
      </w:r>
      <w:r>
        <w:rPr>
          <w:rFonts w:ascii="Times New Roman" w:hAnsi="Times New Roman"/>
          <w:sz w:val="32"/>
          <w:szCs w:val="32"/>
        </w:rPr>
        <w:t>500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平方米补贴。</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购买非住宅商品房的，给予</w:t>
      </w:r>
      <w:r>
        <w:rPr>
          <w:rFonts w:ascii="Times New Roman" w:hAnsi="Times New Roman"/>
          <w:sz w:val="32"/>
          <w:szCs w:val="32"/>
        </w:rPr>
        <w:t>100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平方米补贴。</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上述购买新建商品住宅的</w:t>
      </w:r>
      <w:r>
        <w:rPr>
          <w:rFonts w:ascii="Times New Roman" w:hAnsi="Times New Roman"/>
          <w:sz w:val="32"/>
          <w:szCs w:val="32"/>
        </w:rPr>
        <w:t>(1)(2)</w:t>
      </w:r>
      <w:r>
        <w:rPr>
          <w:rFonts w:ascii="仿宋" w:eastAsia="仿宋" w:hAnsi="仿宋" w:cs="仿宋" w:hint="eastAsia"/>
          <w:sz w:val="32"/>
          <w:szCs w:val="32"/>
        </w:rPr>
        <w:t>两条补贴不重复享受，可按最高标准享受一次，由县财政局核定。</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．契税补贴标准</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日起执行（执行期间为</w:t>
      </w:r>
      <w:r>
        <w:rPr>
          <w:rFonts w:ascii="Times New Roman" w:hAnsi="Times New Roman"/>
          <w:sz w:val="32"/>
          <w:szCs w:val="32"/>
        </w:rPr>
        <w:t>7</w:t>
      </w:r>
      <w:r>
        <w:rPr>
          <w:rFonts w:ascii="仿宋" w:eastAsia="仿宋" w:hAnsi="仿宋" w:cs="仿宋" w:hint="eastAsia"/>
          <w:sz w:val="32"/>
          <w:szCs w:val="32"/>
        </w:rPr>
        <w:t>个月），在我县购买新建商品住宅和商铺的，由受益财政按所交契税的</w:t>
      </w:r>
      <w:r>
        <w:rPr>
          <w:rFonts w:ascii="Times New Roman" w:hAnsi="Times New Roman"/>
          <w:sz w:val="32"/>
          <w:szCs w:val="32"/>
        </w:rPr>
        <w:t>50%</w:t>
      </w:r>
      <w:r>
        <w:rPr>
          <w:rFonts w:ascii="仿宋" w:eastAsia="仿宋" w:hAnsi="仿宋" w:cs="仿宋" w:hint="eastAsia"/>
          <w:sz w:val="32"/>
          <w:szCs w:val="32"/>
        </w:rPr>
        <w:t>给予购房者补贴（在执行期间购买新建商品住宅和商铺的，在开发</w:t>
      </w:r>
      <w:r>
        <w:rPr>
          <w:rFonts w:ascii="仿宋" w:eastAsia="仿宋" w:hAnsi="仿宋" w:cs="仿宋" w:hint="eastAsia"/>
          <w:sz w:val="32"/>
          <w:szCs w:val="32"/>
        </w:rPr>
        <w:t>企业交房且购房人缴清契税后，经相关部门审核通过，均可享受契税补贴）；</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lastRenderedPageBreak/>
        <w:t>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日起执行（执行期间为</w:t>
      </w:r>
      <w:r>
        <w:rPr>
          <w:rFonts w:ascii="Times New Roman" w:hAnsi="Times New Roman"/>
          <w:sz w:val="32"/>
          <w:szCs w:val="32"/>
        </w:rPr>
        <w:t>7</w:t>
      </w:r>
      <w:r>
        <w:rPr>
          <w:rFonts w:ascii="仿宋" w:eastAsia="仿宋" w:hAnsi="仿宋" w:cs="仿宋" w:hint="eastAsia"/>
          <w:sz w:val="32"/>
          <w:szCs w:val="32"/>
        </w:rPr>
        <w:t>个月），购买二手商品房且在购房补贴执行期间内缴清契税的，由受益财政按所缴契税的</w:t>
      </w:r>
      <w:r>
        <w:rPr>
          <w:rFonts w:ascii="Times New Roman" w:hAnsi="Times New Roman"/>
          <w:sz w:val="32"/>
          <w:szCs w:val="32"/>
        </w:rPr>
        <w:t>50%</w:t>
      </w:r>
      <w:r>
        <w:rPr>
          <w:rFonts w:ascii="仿宋" w:eastAsia="仿宋" w:hAnsi="仿宋" w:cs="仿宋" w:hint="eastAsia"/>
          <w:sz w:val="32"/>
          <w:szCs w:val="32"/>
        </w:rPr>
        <w:t>给予购房者补贴；契税实行先征后补。</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．房地产经纪机构销售补贴标准</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日起执行（执行期间为</w:t>
      </w:r>
      <w:r>
        <w:rPr>
          <w:rFonts w:ascii="Times New Roman" w:hAnsi="Times New Roman"/>
          <w:sz w:val="32"/>
          <w:szCs w:val="32"/>
        </w:rPr>
        <w:t>7</w:t>
      </w:r>
      <w:r>
        <w:rPr>
          <w:rFonts w:ascii="仿宋" w:eastAsia="仿宋" w:hAnsi="仿宋" w:cs="仿宋" w:hint="eastAsia"/>
          <w:sz w:val="32"/>
          <w:szCs w:val="32"/>
        </w:rPr>
        <w:t>个月），促成商品房</w:t>
      </w:r>
      <w:r>
        <w:rPr>
          <w:rFonts w:ascii="Times New Roman" w:hAnsi="Times New Roman"/>
          <w:sz w:val="32"/>
          <w:szCs w:val="32"/>
        </w:rPr>
        <w:t>(</w:t>
      </w:r>
      <w:r>
        <w:rPr>
          <w:rFonts w:ascii="仿宋" w:eastAsia="仿宋" w:hAnsi="仿宋" w:cs="仿宋" w:hint="eastAsia"/>
          <w:sz w:val="32"/>
          <w:szCs w:val="32"/>
        </w:rPr>
        <w:t>含商品住宅、非住宅商品房</w:t>
      </w:r>
      <w:r>
        <w:rPr>
          <w:rFonts w:ascii="Times New Roman" w:hAnsi="Times New Roman"/>
          <w:sz w:val="32"/>
          <w:szCs w:val="32"/>
        </w:rPr>
        <w:t>)</w:t>
      </w:r>
      <w:r>
        <w:rPr>
          <w:rFonts w:ascii="仿宋" w:eastAsia="仿宋" w:hAnsi="仿宋" w:cs="仿宋" w:hint="eastAsia"/>
          <w:sz w:val="32"/>
          <w:szCs w:val="32"/>
        </w:rPr>
        <w:t>交易且在本县备案的房地产经纪机构，给予</w:t>
      </w:r>
      <w:r>
        <w:rPr>
          <w:rFonts w:ascii="Times New Roman" w:hAnsi="Times New Roman"/>
          <w:sz w:val="32"/>
          <w:szCs w:val="32"/>
        </w:rPr>
        <w:t>1000</w:t>
      </w:r>
      <w:r>
        <w:rPr>
          <w:rFonts w:ascii="仿宋" w:eastAsia="仿宋" w:hAnsi="仿宋" w:cs="仿宋" w:hint="eastAsia"/>
          <w:sz w:val="32"/>
          <w:szCs w:val="32"/>
        </w:rPr>
        <w:t>元</w:t>
      </w:r>
      <w:r>
        <w:rPr>
          <w:rFonts w:ascii="Times New Roman" w:hAnsi="Times New Roman"/>
          <w:sz w:val="32"/>
          <w:szCs w:val="32"/>
        </w:rPr>
        <w:t>/</w:t>
      </w:r>
      <w:r>
        <w:rPr>
          <w:rFonts w:ascii="仿宋" w:eastAsia="仿宋" w:hAnsi="仿宋" w:cs="仿宋" w:hint="eastAsia"/>
          <w:sz w:val="32"/>
          <w:szCs w:val="32"/>
        </w:rPr>
        <w:t>套的奖励。</w:t>
      </w:r>
    </w:p>
    <w:p w:rsidR="002D58C0" w:rsidRDefault="00EA44C2">
      <w:pPr>
        <w:pStyle w:val="a3"/>
        <w:widowControl/>
        <w:spacing w:beforeAutospacing="0" w:afterAutospacing="0" w:line="560" w:lineRule="atLeast"/>
        <w:ind w:firstLine="643"/>
        <w:jc w:val="both"/>
        <w:rPr>
          <w:rFonts w:ascii="Times New Roman" w:hAnsi="Times New Roman"/>
          <w:sz w:val="21"/>
          <w:szCs w:val="21"/>
        </w:rPr>
      </w:pPr>
      <w:r>
        <w:rPr>
          <w:rFonts w:ascii="楷体" w:eastAsia="楷体" w:hAnsi="楷体" w:cs="楷体" w:hint="eastAsia"/>
          <w:b/>
          <w:bCs/>
          <w:sz w:val="32"/>
          <w:szCs w:val="32"/>
        </w:rPr>
        <w:t>（二）补贴要求</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1</w:t>
      </w:r>
      <w:r>
        <w:rPr>
          <w:rFonts w:ascii="仿宋" w:eastAsia="仿宋" w:hAnsi="仿宋" w:cs="仿宋" w:hint="eastAsia"/>
          <w:sz w:val="32"/>
          <w:szCs w:val="32"/>
        </w:rPr>
        <w:t>．从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日起执行（执行期间为</w:t>
      </w:r>
      <w:r>
        <w:rPr>
          <w:rFonts w:ascii="Times New Roman" w:hAnsi="Times New Roman"/>
          <w:sz w:val="32"/>
          <w:szCs w:val="32"/>
        </w:rPr>
        <w:t>7</w:t>
      </w:r>
      <w:r>
        <w:rPr>
          <w:rFonts w:ascii="仿宋" w:eastAsia="仿宋" w:hAnsi="仿宋" w:cs="仿宋" w:hint="eastAsia"/>
          <w:sz w:val="32"/>
          <w:szCs w:val="32"/>
        </w:rPr>
        <w:t>个月），购买新建商品房</w:t>
      </w:r>
      <w:r>
        <w:rPr>
          <w:rFonts w:ascii="Times New Roman" w:hAnsi="Times New Roman"/>
          <w:sz w:val="32"/>
          <w:szCs w:val="32"/>
        </w:rPr>
        <w:t>(</w:t>
      </w:r>
      <w:r>
        <w:rPr>
          <w:rFonts w:ascii="仿宋" w:eastAsia="仿宋" w:hAnsi="仿宋" w:cs="仿宋" w:hint="eastAsia"/>
          <w:sz w:val="32"/>
          <w:szCs w:val="32"/>
        </w:rPr>
        <w:t>商品住宅和非住宅</w:t>
      </w:r>
      <w:r>
        <w:rPr>
          <w:rFonts w:ascii="Times New Roman" w:hAnsi="Times New Roman"/>
          <w:sz w:val="32"/>
          <w:szCs w:val="32"/>
        </w:rPr>
        <w:t>)</w:t>
      </w:r>
      <w:r>
        <w:rPr>
          <w:rFonts w:ascii="仿宋" w:eastAsia="仿宋" w:hAnsi="仿宋" w:cs="仿宋" w:hint="eastAsia"/>
          <w:sz w:val="32"/>
          <w:szCs w:val="32"/>
        </w:rPr>
        <w:t>的购房对象，可享受政府相应购房补贴。需在执行期间完成《商品房买卖合同》网签，且在购房补贴执行期间内完成《商品房买卖合同》备案。在此期间领取了购房补贴的购房对象，不得进行《商品房买卖合同》的变更，如特殊情况变更《商品房买卖合同》需先将购房补贴款退回给受益财政专户；</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日起执行（执行期间为</w:t>
      </w:r>
      <w:r>
        <w:rPr>
          <w:rFonts w:ascii="Times New Roman" w:hAnsi="Times New Roman"/>
          <w:sz w:val="32"/>
          <w:szCs w:val="32"/>
        </w:rPr>
        <w:t>7</w:t>
      </w:r>
      <w:r>
        <w:rPr>
          <w:rFonts w:ascii="仿宋" w:eastAsia="仿宋" w:hAnsi="仿宋" w:cs="仿宋" w:hint="eastAsia"/>
          <w:sz w:val="32"/>
          <w:szCs w:val="32"/>
        </w:rPr>
        <w:t>个月），购买二手商品房，在购房补贴执行期间内缴清所有税费后并办理不动产权登记证书的购房对象，可享受政府相应购房补贴；</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．从</w:t>
      </w: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日起执行（执行期间为</w:t>
      </w:r>
      <w:r>
        <w:rPr>
          <w:rFonts w:ascii="Times New Roman" w:hAnsi="Times New Roman"/>
          <w:sz w:val="32"/>
          <w:szCs w:val="32"/>
        </w:rPr>
        <w:t>7</w:t>
      </w:r>
      <w:r>
        <w:rPr>
          <w:rFonts w:ascii="仿宋" w:eastAsia="仿宋" w:hAnsi="仿宋" w:cs="仿宋" w:hint="eastAsia"/>
          <w:sz w:val="32"/>
          <w:szCs w:val="32"/>
        </w:rPr>
        <w:t>个月），在本县（开发企业聘请外县备案的房地产经纪机构不享受</w:t>
      </w:r>
      <w:r>
        <w:rPr>
          <w:rFonts w:ascii="仿宋" w:eastAsia="仿宋" w:hAnsi="仿宋" w:cs="仿宋" w:hint="eastAsia"/>
          <w:sz w:val="32"/>
          <w:szCs w:val="32"/>
        </w:rPr>
        <w:t>）已登记备案的房地产经纪机构，提供备案《商品房买卖合同》、代</w:t>
      </w:r>
      <w:r>
        <w:rPr>
          <w:rFonts w:ascii="仿宋" w:eastAsia="仿宋" w:hAnsi="仿宋" w:cs="仿宋" w:hint="eastAsia"/>
          <w:sz w:val="32"/>
          <w:szCs w:val="32"/>
        </w:rPr>
        <w:lastRenderedPageBreak/>
        <w:t>理销售合同、二手住宅交易的《居间服务合同》，可享受政府相应奖励。</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黑体" w:eastAsia="黑体" w:hAnsi="宋体" w:cs="黑体" w:hint="eastAsia"/>
          <w:sz w:val="32"/>
          <w:szCs w:val="32"/>
        </w:rPr>
        <w:t>三、申领购房补贴材料</w:t>
      </w:r>
    </w:p>
    <w:p w:rsidR="002D58C0" w:rsidRDefault="00EA44C2">
      <w:pPr>
        <w:pStyle w:val="a3"/>
        <w:widowControl/>
        <w:spacing w:beforeAutospacing="0" w:afterAutospacing="0" w:line="560" w:lineRule="atLeast"/>
        <w:ind w:firstLine="643"/>
        <w:jc w:val="both"/>
        <w:rPr>
          <w:rFonts w:ascii="Times New Roman" w:hAnsi="Times New Roman"/>
          <w:sz w:val="21"/>
          <w:szCs w:val="21"/>
        </w:rPr>
      </w:pPr>
      <w:r>
        <w:rPr>
          <w:rFonts w:ascii="楷体" w:eastAsia="楷体" w:hAnsi="楷体" w:cs="楷体" w:hint="eastAsia"/>
          <w:b/>
          <w:bCs/>
          <w:sz w:val="32"/>
          <w:szCs w:val="32"/>
        </w:rPr>
        <w:t>（一）新建商品房</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1</w:t>
      </w:r>
      <w:r>
        <w:rPr>
          <w:rFonts w:ascii="仿宋" w:eastAsia="仿宋" w:hAnsi="仿宋" w:cs="仿宋" w:hint="eastAsia"/>
          <w:sz w:val="32"/>
          <w:szCs w:val="32"/>
        </w:rPr>
        <w:t>．上高县中心城区新建商品房购房补贴发放审批表原件；</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．已备案的《商品房买卖合同》原件；</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．县自然资源局《房屋套数证明》原件；</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4</w:t>
      </w:r>
      <w:r>
        <w:rPr>
          <w:rFonts w:ascii="仿宋" w:eastAsia="仿宋" w:hAnsi="仿宋" w:cs="仿宋" w:hint="eastAsia"/>
          <w:sz w:val="32"/>
          <w:szCs w:val="32"/>
        </w:rPr>
        <w:t>．二孩、三孩家庭户口簿复印件</w:t>
      </w:r>
      <w:r>
        <w:rPr>
          <w:rFonts w:ascii="Times New Roman" w:hAnsi="Times New Roman"/>
          <w:sz w:val="32"/>
          <w:szCs w:val="32"/>
        </w:rPr>
        <w:t>(</w:t>
      </w:r>
      <w:r>
        <w:rPr>
          <w:rFonts w:ascii="仿宋" w:eastAsia="仿宋" w:hAnsi="仿宋" w:cs="仿宋" w:hint="eastAsia"/>
          <w:sz w:val="32"/>
          <w:szCs w:val="32"/>
        </w:rPr>
        <w:t>验原件</w:t>
      </w:r>
      <w:r>
        <w:rPr>
          <w:rFonts w:ascii="Times New Roman" w:hAnsi="Times New Roman"/>
          <w:sz w:val="32"/>
          <w:szCs w:val="32"/>
        </w:rPr>
        <w:t>)</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5</w:t>
      </w:r>
      <w:r>
        <w:rPr>
          <w:rFonts w:ascii="仿宋" w:eastAsia="仿宋" w:hAnsi="仿宋" w:cs="仿宋" w:hint="eastAsia"/>
          <w:sz w:val="32"/>
          <w:szCs w:val="32"/>
        </w:rPr>
        <w:t>．补贴对象的身份证、银行账号复印件</w:t>
      </w:r>
      <w:r>
        <w:rPr>
          <w:rFonts w:ascii="Times New Roman" w:hAnsi="Times New Roman"/>
          <w:sz w:val="32"/>
          <w:szCs w:val="32"/>
        </w:rPr>
        <w:t>(</w:t>
      </w:r>
      <w:r>
        <w:rPr>
          <w:rFonts w:ascii="仿宋" w:eastAsia="仿宋" w:hAnsi="仿宋" w:cs="仿宋" w:hint="eastAsia"/>
          <w:sz w:val="32"/>
          <w:szCs w:val="32"/>
        </w:rPr>
        <w:t>验原件</w:t>
      </w:r>
      <w:r>
        <w:rPr>
          <w:rFonts w:ascii="Times New Roman" w:hAnsi="Times New Roman"/>
          <w:sz w:val="32"/>
          <w:szCs w:val="32"/>
        </w:rPr>
        <w:t>)</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说明：首次及改善性购房的提供第</w:t>
      </w:r>
      <w:r>
        <w:rPr>
          <w:rFonts w:ascii="Times New Roman" w:hAnsi="Times New Roman"/>
          <w:sz w:val="32"/>
          <w:szCs w:val="32"/>
        </w:rPr>
        <w:t>1</w:t>
      </w:r>
      <w:r>
        <w:rPr>
          <w:rFonts w:ascii="仿宋" w:eastAsia="仿宋" w:hAnsi="仿宋" w:cs="仿宋" w:hint="eastAsia"/>
          <w:sz w:val="32"/>
          <w:szCs w:val="32"/>
        </w:rPr>
        <w:t>、</w:t>
      </w:r>
      <w:r>
        <w:rPr>
          <w:rFonts w:ascii="Times New Roman" w:hAnsi="Times New Roman"/>
          <w:sz w:val="32"/>
          <w:szCs w:val="32"/>
        </w:rPr>
        <w:t>2</w:t>
      </w:r>
      <w:r>
        <w:rPr>
          <w:rFonts w:ascii="仿宋" w:eastAsia="仿宋" w:hAnsi="仿宋" w:cs="仿宋" w:hint="eastAsia"/>
          <w:sz w:val="32"/>
          <w:szCs w:val="32"/>
        </w:rPr>
        <w:t>、</w:t>
      </w:r>
      <w:r>
        <w:rPr>
          <w:rFonts w:ascii="Times New Roman" w:hAnsi="Times New Roman"/>
          <w:sz w:val="32"/>
          <w:szCs w:val="32"/>
        </w:rPr>
        <w:t>3</w:t>
      </w:r>
      <w:r>
        <w:rPr>
          <w:rFonts w:ascii="仿宋" w:eastAsia="仿宋" w:hAnsi="仿宋" w:cs="仿宋" w:hint="eastAsia"/>
          <w:sz w:val="32"/>
          <w:szCs w:val="32"/>
        </w:rPr>
        <w:t>、</w:t>
      </w:r>
      <w:r>
        <w:rPr>
          <w:rFonts w:ascii="Times New Roman" w:hAnsi="Times New Roman"/>
          <w:sz w:val="32"/>
          <w:szCs w:val="32"/>
        </w:rPr>
        <w:t>5</w:t>
      </w:r>
      <w:r>
        <w:rPr>
          <w:rFonts w:ascii="仿宋" w:eastAsia="仿宋" w:hAnsi="仿宋" w:cs="仿宋" w:hint="eastAsia"/>
          <w:sz w:val="32"/>
          <w:szCs w:val="32"/>
        </w:rPr>
        <w:t>项材料；二孩或三孩家庭购房的提供第</w:t>
      </w:r>
      <w:r>
        <w:rPr>
          <w:rFonts w:ascii="Times New Roman" w:hAnsi="Times New Roman"/>
          <w:sz w:val="32"/>
          <w:szCs w:val="32"/>
        </w:rPr>
        <w:t>1</w:t>
      </w:r>
      <w:r>
        <w:rPr>
          <w:rFonts w:ascii="仿宋" w:eastAsia="仿宋" w:hAnsi="仿宋" w:cs="仿宋" w:hint="eastAsia"/>
          <w:sz w:val="32"/>
          <w:szCs w:val="32"/>
        </w:rPr>
        <w:t>、</w:t>
      </w:r>
      <w:r>
        <w:rPr>
          <w:rFonts w:ascii="Times New Roman" w:hAnsi="Times New Roman"/>
          <w:sz w:val="32"/>
          <w:szCs w:val="32"/>
        </w:rPr>
        <w:t>2</w:t>
      </w:r>
      <w:r>
        <w:rPr>
          <w:rFonts w:ascii="仿宋" w:eastAsia="仿宋" w:hAnsi="仿宋" w:cs="仿宋" w:hint="eastAsia"/>
          <w:sz w:val="32"/>
          <w:szCs w:val="32"/>
        </w:rPr>
        <w:t>、</w:t>
      </w:r>
      <w:r>
        <w:rPr>
          <w:rFonts w:ascii="Times New Roman" w:hAnsi="Times New Roman"/>
          <w:sz w:val="32"/>
          <w:szCs w:val="32"/>
        </w:rPr>
        <w:t>4</w:t>
      </w:r>
      <w:r>
        <w:rPr>
          <w:rFonts w:ascii="仿宋" w:eastAsia="仿宋" w:hAnsi="仿宋" w:cs="仿宋" w:hint="eastAsia"/>
          <w:sz w:val="32"/>
          <w:szCs w:val="32"/>
        </w:rPr>
        <w:t>、</w:t>
      </w:r>
      <w:r>
        <w:rPr>
          <w:rFonts w:ascii="Times New Roman" w:hAnsi="Times New Roman"/>
          <w:sz w:val="32"/>
          <w:szCs w:val="32"/>
        </w:rPr>
        <w:t>5</w:t>
      </w:r>
      <w:r>
        <w:rPr>
          <w:rFonts w:ascii="仿宋" w:eastAsia="仿宋" w:hAnsi="仿宋" w:cs="仿宋" w:hint="eastAsia"/>
          <w:sz w:val="32"/>
          <w:szCs w:val="32"/>
        </w:rPr>
        <w:t>项材料；购买非住宅的提供第</w:t>
      </w:r>
      <w:r>
        <w:rPr>
          <w:rFonts w:ascii="Times New Roman" w:hAnsi="Times New Roman"/>
          <w:sz w:val="32"/>
          <w:szCs w:val="32"/>
        </w:rPr>
        <w:t>1</w:t>
      </w:r>
      <w:r>
        <w:rPr>
          <w:rFonts w:ascii="仿宋" w:eastAsia="仿宋" w:hAnsi="仿宋" w:cs="仿宋" w:hint="eastAsia"/>
          <w:sz w:val="32"/>
          <w:szCs w:val="32"/>
        </w:rPr>
        <w:t>、</w:t>
      </w:r>
      <w:r>
        <w:rPr>
          <w:rFonts w:ascii="Times New Roman" w:hAnsi="Times New Roman"/>
          <w:sz w:val="32"/>
          <w:szCs w:val="32"/>
        </w:rPr>
        <w:t>2</w:t>
      </w:r>
      <w:r>
        <w:rPr>
          <w:rFonts w:ascii="仿宋" w:eastAsia="仿宋" w:hAnsi="仿宋" w:cs="仿宋" w:hint="eastAsia"/>
          <w:sz w:val="32"/>
          <w:szCs w:val="32"/>
        </w:rPr>
        <w:t>、</w:t>
      </w:r>
      <w:r>
        <w:rPr>
          <w:rFonts w:ascii="Times New Roman" w:hAnsi="Times New Roman"/>
          <w:sz w:val="32"/>
          <w:szCs w:val="32"/>
        </w:rPr>
        <w:t>5</w:t>
      </w:r>
      <w:r>
        <w:rPr>
          <w:rFonts w:ascii="仿宋" w:eastAsia="仿宋" w:hAnsi="仿宋" w:cs="仿宋" w:hint="eastAsia"/>
          <w:sz w:val="32"/>
          <w:szCs w:val="32"/>
        </w:rPr>
        <w:t>项材料。</w:t>
      </w:r>
    </w:p>
    <w:p w:rsidR="002D58C0" w:rsidRDefault="00EA44C2">
      <w:pPr>
        <w:pStyle w:val="a3"/>
        <w:widowControl/>
        <w:spacing w:beforeAutospacing="0" w:afterAutospacing="0" w:line="560" w:lineRule="atLeast"/>
        <w:ind w:firstLine="643"/>
        <w:jc w:val="both"/>
        <w:rPr>
          <w:rFonts w:ascii="Times New Roman" w:hAnsi="Times New Roman"/>
          <w:sz w:val="21"/>
          <w:szCs w:val="21"/>
        </w:rPr>
      </w:pPr>
      <w:r>
        <w:rPr>
          <w:rFonts w:ascii="楷体" w:eastAsia="楷体" w:hAnsi="楷体" w:cs="楷体" w:hint="eastAsia"/>
          <w:b/>
          <w:bCs/>
          <w:sz w:val="32"/>
          <w:szCs w:val="32"/>
        </w:rPr>
        <w:t>（二）二手商品房</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1</w:t>
      </w:r>
      <w:r>
        <w:rPr>
          <w:rFonts w:ascii="仿宋" w:eastAsia="仿宋" w:hAnsi="仿宋" w:cs="仿宋" w:hint="eastAsia"/>
          <w:sz w:val="32"/>
          <w:szCs w:val="32"/>
        </w:rPr>
        <w:t>．上高县中心城区二手商品房购房补贴发放审批表原件；</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．县自然资源局核发的《不动产权登记证书》复印件</w:t>
      </w:r>
      <w:r>
        <w:rPr>
          <w:rFonts w:ascii="Times New Roman" w:hAnsi="Times New Roman"/>
          <w:sz w:val="32"/>
          <w:szCs w:val="32"/>
        </w:rPr>
        <w:t>(</w:t>
      </w:r>
      <w:r>
        <w:rPr>
          <w:rFonts w:ascii="仿宋" w:eastAsia="仿宋" w:hAnsi="仿宋" w:cs="仿宋" w:hint="eastAsia"/>
          <w:sz w:val="32"/>
          <w:szCs w:val="32"/>
        </w:rPr>
        <w:t>验原件</w:t>
      </w:r>
      <w:r>
        <w:rPr>
          <w:rFonts w:ascii="Times New Roman" w:hAnsi="Times New Roman"/>
          <w:sz w:val="32"/>
          <w:szCs w:val="32"/>
        </w:rPr>
        <w:t>)</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．县税务局开具的契税缴纳证明复印件</w:t>
      </w:r>
      <w:r>
        <w:rPr>
          <w:rFonts w:ascii="Times New Roman" w:hAnsi="Times New Roman"/>
          <w:sz w:val="32"/>
          <w:szCs w:val="32"/>
        </w:rPr>
        <w:t>(</w:t>
      </w:r>
      <w:r>
        <w:rPr>
          <w:rFonts w:ascii="仿宋" w:eastAsia="仿宋" w:hAnsi="仿宋" w:cs="仿宋" w:hint="eastAsia"/>
          <w:sz w:val="32"/>
          <w:szCs w:val="32"/>
        </w:rPr>
        <w:t>验原件</w:t>
      </w:r>
      <w:r>
        <w:rPr>
          <w:rFonts w:ascii="Times New Roman" w:hAnsi="Times New Roman"/>
          <w:sz w:val="32"/>
          <w:szCs w:val="32"/>
        </w:rPr>
        <w:t>)</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4</w:t>
      </w:r>
      <w:r>
        <w:rPr>
          <w:rFonts w:ascii="仿宋" w:eastAsia="仿宋" w:hAnsi="仿宋" w:cs="仿宋" w:hint="eastAsia"/>
          <w:sz w:val="32"/>
          <w:szCs w:val="32"/>
        </w:rPr>
        <w:t>．签订的《居间服务合同》复印件</w:t>
      </w:r>
      <w:r>
        <w:rPr>
          <w:rFonts w:ascii="Times New Roman" w:hAnsi="Times New Roman"/>
          <w:sz w:val="32"/>
          <w:szCs w:val="32"/>
        </w:rPr>
        <w:t>(</w:t>
      </w:r>
      <w:r>
        <w:rPr>
          <w:rFonts w:ascii="仿宋" w:eastAsia="仿宋" w:hAnsi="仿宋" w:cs="仿宋" w:hint="eastAsia"/>
          <w:sz w:val="32"/>
          <w:szCs w:val="32"/>
        </w:rPr>
        <w:t>验原件</w:t>
      </w:r>
      <w:r>
        <w:rPr>
          <w:rFonts w:ascii="Times New Roman" w:hAnsi="Times New Roman"/>
          <w:sz w:val="32"/>
          <w:szCs w:val="32"/>
        </w:rPr>
        <w:t>)</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5</w:t>
      </w:r>
      <w:r>
        <w:rPr>
          <w:rFonts w:ascii="仿宋" w:eastAsia="仿宋" w:hAnsi="仿宋" w:cs="仿宋" w:hint="eastAsia"/>
          <w:sz w:val="32"/>
          <w:szCs w:val="32"/>
        </w:rPr>
        <w:t>．补贴对象的身份证、银行账号复印件</w:t>
      </w:r>
      <w:r>
        <w:rPr>
          <w:rFonts w:ascii="Times New Roman" w:hAnsi="Times New Roman"/>
          <w:sz w:val="32"/>
          <w:szCs w:val="32"/>
        </w:rPr>
        <w:t>(</w:t>
      </w:r>
      <w:r>
        <w:rPr>
          <w:rFonts w:ascii="仿宋" w:eastAsia="仿宋" w:hAnsi="仿宋" w:cs="仿宋" w:hint="eastAsia"/>
          <w:sz w:val="32"/>
          <w:szCs w:val="32"/>
        </w:rPr>
        <w:t>验原件</w:t>
      </w:r>
      <w:r>
        <w:rPr>
          <w:rFonts w:ascii="Times New Roman" w:hAnsi="Times New Roman"/>
          <w:sz w:val="32"/>
          <w:szCs w:val="32"/>
        </w:rPr>
        <w:t>)</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3"/>
        <w:jc w:val="both"/>
        <w:rPr>
          <w:rFonts w:ascii="Times New Roman" w:hAnsi="Times New Roman"/>
          <w:sz w:val="21"/>
          <w:szCs w:val="21"/>
        </w:rPr>
      </w:pPr>
      <w:r>
        <w:rPr>
          <w:rFonts w:ascii="楷体" w:eastAsia="楷体" w:hAnsi="楷体" w:cs="楷体" w:hint="eastAsia"/>
          <w:b/>
          <w:bCs/>
          <w:sz w:val="32"/>
          <w:szCs w:val="32"/>
        </w:rPr>
        <w:t>（三）房地产经纪机构</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lastRenderedPageBreak/>
        <w:t>1</w:t>
      </w:r>
      <w:r>
        <w:rPr>
          <w:rFonts w:ascii="仿宋" w:eastAsia="仿宋" w:hAnsi="仿宋" w:cs="仿宋" w:hint="eastAsia"/>
          <w:sz w:val="32"/>
          <w:szCs w:val="32"/>
        </w:rPr>
        <w:t>．上高县中心城区房地产经纪机构奖励发放审批表原件；</w:t>
      </w:r>
      <w:r>
        <w:rPr>
          <w:rFonts w:ascii="Times New Roman" w:hAnsi="Times New Roman"/>
          <w:sz w:val="32"/>
          <w:szCs w:val="32"/>
        </w:rPr>
        <w:t>            </w:t>
      </w:r>
      <w:r>
        <w:rPr>
          <w:rFonts w:ascii="Times New Roman" w:hAnsi="Times New Roman"/>
          <w:sz w:val="32"/>
          <w:szCs w:val="32"/>
        </w:rPr>
        <w:t xml:space="preserve"> </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．签订的《代理销售合同》复印件</w:t>
      </w:r>
      <w:r>
        <w:rPr>
          <w:rFonts w:ascii="Times New Roman" w:hAnsi="Times New Roman"/>
          <w:sz w:val="32"/>
          <w:szCs w:val="32"/>
        </w:rPr>
        <w:t>(</w:t>
      </w:r>
      <w:r>
        <w:rPr>
          <w:rFonts w:ascii="仿宋" w:eastAsia="仿宋" w:hAnsi="仿宋" w:cs="仿宋" w:hint="eastAsia"/>
          <w:sz w:val="32"/>
          <w:szCs w:val="32"/>
        </w:rPr>
        <w:t>验原件</w:t>
      </w:r>
      <w:r>
        <w:rPr>
          <w:rFonts w:ascii="Times New Roman" w:hAnsi="Times New Roman"/>
          <w:sz w:val="32"/>
          <w:szCs w:val="32"/>
        </w:rPr>
        <w:t>)</w:t>
      </w:r>
      <w:r>
        <w:rPr>
          <w:rFonts w:ascii="仿宋" w:eastAsia="仿宋" w:hAnsi="仿宋" w:cs="仿宋" w:hint="eastAsia"/>
          <w:sz w:val="32"/>
          <w:szCs w:val="32"/>
        </w:rPr>
        <w:t>；</w:t>
      </w:r>
      <w:r>
        <w:rPr>
          <w:rFonts w:ascii="Times New Roman" w:hAnsi="Times New Roman"/>
          <w:sz w:val="32"/>
          <w:szCs w:val="32"/>
        </w:rPr>
        <w:t>       </w:t>
      </w:r>
      <w:r>
        <w:rPr>
          <w:rFonts w:ascii="Times New Roman" w:hAnsi="Times New Roman"/>
          <w:sz w:val="32"/>
          <w:szCs w:val="32"/>
        </w:rPr>
        <w:t xml:space="preserve"> </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．备案的《商品房买卖合同》复印件</w:t>
      </w:r>
      <w:r>
        <w:rPr>
          <w:rFonts w:ascii="Times New Roman" w:hAnsi="Times New Roman"/>
          <w:sz w:val="32"/>
          <w:szCs w:val="32"/>
        </w:rPr>
        <w:t>(</w:t>
      </w:r>
      <w:r>
        <w:rPr>
          <w:rFonts w:ascii="仿宋" w:eastAsia="仿宋" w:hAnsi="仿宋" w:cs="仿宋" w:hint="eastAsia"/>
          <w:sz w:val="32"/>
          <w:szCs w:val="32"/>
        </w:rPr>
        <w:t>验原件</w:t>
      </w:r>
      <w:r>
        <w:rPr>
          <w:rFonts w:ascii="Times New Roman" w:hAnsi="Times New Roman"/>
          <w:sz w:val="32"/>
          <w:szCs w:val="32"/>
        </w:rPr>
        <w:t>)</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4</w:t>
      </w:r>
      <w:r>
        <w:rPr>
          <w:rFonts w:ascii="仿宋" w:eastAsia="仿宋" w:hAnsi="仿宋" w:cs="仿宋" w:hint="eastAsia"/>
          <w:sz w:val="32"/>
          <w:szCs w:val="32"/>
        </w:rPr>
        <w:t>．县自然资源局核发的《不动产权登记证书》复印件</w:t>
      </w:r>
      <w:r>
        <w:rPr>
          <w:rFonts w:ascii="Times New Roman" w:hAnsi="Times New Roman"/>
          <w:sz w:val="32"/>
          <w:szCs w:val="32"/>
        </w:rPr>
        <w:t>(</w:t>
      </w:r>
      <w:r>
        <w:rPr>
          <w:rFonts w:ascii="仿宋" w:eastAsia="仿宋" w:hAnsi="仿宋" w:cs="仿宋" w:hint="eastAsia"/>
          <w:sz w:val="32"/>
          <w:szCs w:val="32"/>
        </w:rPr>
        <w:t>验原件）；</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5</w:t>
      </w:r>
      <w:r>
        <w:rPr>
          <w:rFonts w:ascii="仿宋" w:eastAsia="仿宋" w:hAnsi="仿宋" w:cs="仿宋" w:hint="eastAsia"/>
          <w:sz w:val="32"/>
          <w:szCs w:val="32"/>
        </w:rPr>
        <w:t>．签订的《居间服务合同》复印件</w:t>
      </w:r>
      <w:r>
        <w:rPr>
          <w:rFonts w:ascii="Times New Roman" w:hAnsi="Times New Roman"/>
          <w:sz w:val="32"/>
          <w:szCs w:val="32"/>
        </w:rPr>
        <w:t>(</w:t>
      </w:r>
      <w:r>
        <w:rPr>
          <w:rFonts w:ascii="仿宋" w:eastAsia="仿宋" w:hAnsi="仿宋" w:cs="仿宋" w:hint="eastAsia"/>
          <w:sz w:val="32"/>
          <w:szCs w:val="32"/>
        </w:rPr>
        <w:t>验原件</w:t>
      </w:r>
      <w:r>
        <w:rPr>
          <w:rFonts w:ascii="Times New Roman" w:hAnsi="Times New Roman"/>
          <w:sz w:val="32"/>
          <w:szCs w:val="32"/>
        </w:rPr>
        <w:t>)</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6</w:t>
      </w:r>
      <w:r>
        <w:rPr>
          <w:rFonts w:ascii="仿宋" w:eastAsia="仿宋" w:hAnsi="仿宋" w:cs="仿宋" w:hint="eastAsia"/>
          <w:sz w:val="32"/>
          <w:szCs w:val="32"/>
        </w:rPr>
        <w:t>．经纪机构备案证明、营业执照、开户银行及账号复印件</w:t>
      </w:r>
      <w:r>
        <w:rPr>
          <w:rFonts w:ascii="Times New Roman" w:hAnsi="Times New Roman"/>
          <w:sz w:val="32"/>
          <w:szCs w:val="32"/>
        </w:rPr>
        <w:t>(</w:t>
      </w:r>
      <w:r>
        <w:rPr>
          <w:rFonts w:ascii="仿宋" w:eastAsia="仿宋" w:hAnsi="仿宋" w:cs="仿宋" w:hint="eastAsia"/>
          <w:sz w:val="32"/>
          <w:szCs w:val="32"/>
        </w:rPr>
        <w:t>验原件</w:t>
      </w:r>
      <w:r>
        <w:rPr>
          <w:rFonts w:ascii="Times New Roman" w:hAnsi="Times New Roman"/>
          <w:sz w:val="32"/>
          <w:szCs w:val="32"/>
        </w:rPr>
        <w:t>)</w:t>
      </w:r>
      <w:r>
        <w:rPr>
          <w:rFonts w:ascii="仿宋" w:eastAsia="仿宋" w:hAnsi="仿宋" w:cs="仿宋" w:hint="eastAsia"/>
          <w:sz w:val="32"/>
          <w:szCs w:val="32"/>
        </w:rPr>
        <w:t>。</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说明：促成新建商品房交易的提供第</w:t>
      </w:r>
      <w:r>
        <w:rPr>
          <w:rFonts w:ascii="Times New Roman" w:hAnsi="Times New Roman"/>
          <w:sz w:val="32"/>
          <w:szCs w:val="32"/>
        </w:rPr>
        <w:t>1</w:t>
      </w:r>
      <w:r>
        <w:rPr>
          <w:rFonts w:ascii="仿宋" w:eastAsia="仿宋" w:hAnsi="仿宋" w:cs="仿宋" w:hint="eastAsia"/>
          <w:sz w:val="32"/>
          <w:szCs w:val="32"/>
        </w:rPr>
        <w:t>、</w:t>
      </w:r>
      <w:r>
        <w:rPr>
          <w:rFonts w:ascii="Times New Roman" w:hAnsi="Times New Roman"/>
          <w:sz w:val="32"/>
          <w:szCs w:val="32"/>
        </w:rPr>
        <w:t>2</w:t>
      </w:r>
      <w:r>
        <w:rPr>
          <w:rFonts w:ascii="仿宋" w:eastAsia="仿宋" w:hAnsi="仿宋" w:cs="仿宋" w:hint="eastAsia"/>
          <w:sz w:val="32"/>
          <w:szCs w:val="32"/>
        </w:rPr>
        <w:t>、</w:t>
      </w:r>
      <w:r>
        <w:rPr>
          <w:rFonts w:ascii="Times New Roman" w:hAnsi="Times New Roman"/>
          <w:sz w:val="32"/>
          <w:szCs w:val="32"/>
        </w:rPr>
        <w:t>3</w:t>
      </w:r>
      <w:r>
        <w:rPr>
          <w:rFonts w:ascii="仿宋" w:eastAsia="仿宋" w:hAnsi="仿宋" w:cs="仿宋" w:hint="eastAsia"/>
          <w:sz w:val="32"/>
          <w:szCs w:val="32"/>
        </w:rPr>
        <w:t>、</w:t>
      </w:r>
      <w:r>
        <w:rPr>
          <w:rFonts w:ascii="Times New Roman" w:hAnsi="Times New Roman"/>
          <w:sz w:val="32"/>
          <w:szCs w:val="32"/>
        </w:rPr>
        <w:t>6</w:t>
      </w:r>
      <w:r>
        <w:rPr>
          <w:rFonts w:ascii="仿宋" w:eastAsia="仿宋" w:hAnsi="仿宋" w:cs="仿宋" w:hint="eastAsia"/>
          <w:sz w:val="32"/>
          <w:szCs w:val="32"/>
        </w:rPr>
        <w:t>项材料；促成二手商品房交易的提供第</w:t>
      </w:r>
      <w:r>
        <w:rPr>
          <w:rFonts w:ascii="Times New Roman" w:hAnsi="Times New Roman"/>
          <w:sz w:val="32"/>
          <w:szCs w:val="32"/>
        </w:rPr>
        <w:t>1</w:t>
      </w:r>
      <w:r>
        <w:rPr>
          <w:rFonts w:ascii="仿宋" w:eastAsia="仿宋" w:hAnsi="仿宋" w:cs="仿宋" w:hint="eastAsia"/>
          <w:sz w:val="32"/>
          <w:szCs w:val="32"/>
        </w:rPr>
        <w:t>、</w:t>
      </w:r>
      <w:r>
        <w:rPr>
          <w:rFonts w:ascii="Times New Roman" w:hAnsi="Times New Roman"/>
          <w:sz w:val="32"/>
          <w:szCs w:val="32"/>
        </w:rPr>
        <w:t>4</w:t>
      </w:r>
      <w:r>
        <w:rPr>
          <w:rFonts w:ascii="仿宋" w:eastAsia="仿宋" w:hAnsi="仿宋" w:cs="仿宋" w:hint="eastAsia"/>
          <w:sz w:val="32"/>
          <w:szCs w:val="32"/>
        </w:rPr>
        <w:t>、</w:t>
      </w:r>
      <w:r>
        <w:rPr>
          <w:rFonts w:ascii="Times New Roman" w:hAnsi="Times New Roman"/>
          <w:sz w:val="32"/>
          <w:szCs w:val="32"/>
        </w:rPr>
        <w:t>5</w:t>
      </w:r>
      <w:r>
        <w:rPr>
          <w:rFonts w:ascii="仿宋" w:eastAsia="仿宋" w:hAnsi="仿宋" w:cs="仿宋" w:hint="eastAsia"/>
          <w:sz w:val="32"/>
          <w:szCs w:val="32"/>
        </w:rPr>
        <w:t>、</w:t>
      </w:r>
      <w:r>
        <w:rPr>
          <w:rFonts w:ascii="Times New Roman" w:hAnsi="Times New Roman"/>
          <w:sz w:val="32"/>
          <w:szCs w:val="32"/>
        </w:rPr>
        <w:t>6</w:t>
      </w:r>
      <w:r>
        <w:rPr>
          <w:rFonts w:ascii="仿宋" w:eastAsia="仿宋" w:hAnsi="仿宋" w:cs="仿宋" w:hint="eastAsia"/>
          <w:sz w:val="32"/>
          <w:szCs w:val="32"/>
        </w:rPr>
        <w:t>项材料。</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黑体" w:eastAsia="黑体" w:hAnsi="宋体" w:cs="黑体" w:hint="eastAsia"/>
          <w:sz w:val="32"/>
          <w:szCs w:val="32"/>
        </w:rPr>
        <w:t>四、补贴发放程序</w:t>
      </w:r>
    </w:p>
    <w:p w:rsidR="002D58C0" w:rsidRDefault="00EA44C2">
      <w:pPr>
        <w:pStyle w:val="a3"/>
        <w:widowControl/>
        <w:spacing w:beforeAutospacing="0" w:afterAutospacing="0" w:line="560" w:lineRule="atLeast"/>
        <w:ind w:firstLine="643"/>
        <w:jc w:val="both"/>
        <w:rPr>
          <w:rFonts w:ascii="Times New Roman" w:hAnsi="Times New Roman"/>
          <w:sz w:val="21"/>
          <w:szCs w:val="21"/>
        </w:rPr>
      </w:pPr>
      <w:r>
        <w:rPr>
          <w:rFonts w:ascii="楷体" w:eastAsia="楷体" w:hAnsi="楷体" w:cs="楷体" w:hint="eastAsia"/>
          <w:b/>
          <w:bCs/>
          <w:sz w:val="32"/>
          <w:szCs w:val="32"/>
        </w:rPr>
        <w:t>（一）新建商品房</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1</w:t>
      </w:r>
      <w:r>
        <w:rPr>
          <w:rFonts w:ascii="仿宋" w:eastAsia="仿宋" w:hAnsi="仿宋" w:cs="仿宋" w:hint="eastAsia"/>
          <w:sz w:val="32"/>
          <w:szCs w:val="32"/>
        </w:rPr>
        <w:t>．初审</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领取商品房购房补贴的，由开发企业对购房对象的补贴标准进行初审</w:t>
      </w:r>
      <w:r>
        <w:rPr>
          <w:rFonts w:ascii="Times New Roman" w:hAnsi="Times New Roman"/>
          <w:sz w:val="32"/>
          <w:szCs w:val="32"/>
        </w:rPr>
        <w:t>(</w:t>
      </w:r>
      <w:r>
        <w:rPr>
          <w:rFonts w:ascii="仿宋" w:eastAsia="仿宋" w:hAnsi="仿宋" w:cs="仿宋" w:hint="eastAsia"/>
          <w:sz w:val="32"/>
          <w:szCs w:val="32"/>
        </w:rPr>
        <w:t>包括：面积核定、确认购房人是否符合首套住宅、改善型住宅、二孩三孩家庭购房等补贴标准类型等</w:t>
      </w:r>
      <w:r>
        <w:rPr>
          <w:rFonts w:ascii="Times New Roman" w:hAnsi="Times New Roman"/>
          <w:sz w:val="32"/>
          <w:szCs w:val="32"/>
        </w:rPr>
        <w:t>)</w:t>
      </w:r>
      <w:r>
        <w:rPr>
          <w:rFonts w:ascii="仿宋" w:eastAsia="仿宋" w:hAnsi="仿宋" w:cs="仿宋" w:hint="eastAsia"/>
          <w:sz w:val="32"/>
          <w:szCs w:val="32"/>
        </w:rPr>
        <w:t>并填写一式二份《上高县中心城区新建商品房购房补贴发放审批表》</w:t>
      </w:r>
      <w:r>
        <w:rPr>
          <w:rFonts w:ascii="Times New Roman" w:hAnsi="Times New Roman"/>
          <w:sz w:val="32"/>
          <w:szCs w:val="32"/>
        </w:rPr>
        <w:t>(</w:t>
      </w:r>
      <w:r>
        <w:rPr>
          <w:rFonts w:ascii="仿宋" w:eastAsia="仿宋" w:hAnsi="仿宋" w:cs="仿宋" w:hint="eastAsia"/>
          <w:sz w:val="32"/>
          <w:szCs w:val="32"/>
        </w:rPr>
        <w:t>见表</w:t>
      </w:r>
      <w:r>
        <w:rPr>
          <w:rFonts w:ascii="Times New Roman" w:hAnsi="Times New Roman"/>
          <w:sz w:val="32"/>
          <w:szCs w:val="32"/>
        </w:rPr>
        <w:t>1)</w:t>
      </w:r>
      <w:r>
        <w:rPr>
          <w:rFonts w:ascii="仿宋" w:eastAsia="仿宋" w:hAnsi="仿宋" w:cs="仿宋" w:hint="eastAsia"/>
          <w:sz w:val="32"/>
          <w:szCs w:val="32"/>
        </w:rPr>
        <w:t>，补贴金额确认后双方及时网签《商品房买卖合同》，房地产开发企业与补贴对象对填报内容及提供的材料进行核对，无误后加盖企业公章并签字。房地产开发企业要</w:t>
      </w:r>
      <w:r>
        <w:rPr>
          <w:rFonts w:ascii="仿宋" w:eastAsia="仿宋" w:hAnsi="仿宋" w:cs="仿宋" w:hint="eastAsia"/>
          <w:sz w:val="32"/>
          <w:szCs w:val="32"/>
        </w:rPr>
        <w:lastRenderedPageBreak/>
        <w:t>对已申报购房补贴信息并实时更新《中心城区新建商品房购房补贴发放情况汇总表》（见表</w:t>
      </w:r>
      <w:r>
        <w:rPr>
          <w:rFonts w:ascii="Times New Roman" w:hAnsi="Times New Roman"/>
          <w:sz w:val="32"/>
          <w:szCs w:val="32"/>
        </w:rPr>
        <w:t>5</w:t>
      </w:r>
      <w:r>
        <w:rPr>
          <w:rFonts w:ascii="仿宋" w:eastAsia="仿宋" w:hAnsi="仿宋" w:cs="仿宋" w:hint="eastAsia"/>
          <w:sz w:val="32"/>
          <w:szCs w:val="32"/>
        </w:rPr>
        <w:t>），并定期上报县住建局。</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．审核</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购房对象在《商品房买卖合同》备案后，分别向县公安局、县住建局、县自然资源局、县卫健委、县财政局提交审核资料。县公安局核定补贴对象家庭成员情况；县住建局审核确认审批表填写的房屋面积</w:t>
      </w:r>
      <w:r>
        <w:rPr>
          <w:rFonts w:ascii="仿宋" w:eastAsia="仿宋" w:hAnsi="仿宋" w:cs="仿宋" w:hint="eastAsia"/>
          <w:sz w:val="32"/>
          <w:szCs w:val="32"/>
        </w:rPr>
        <w:t>及《商品房买卖合同》备案是否在补贴期间；县自然资源局审核补贴对象家庭成员名下房产，确认购房人是否符合首套住宅、改善型住宅、非住宅补贴标准类型并确认所购房屋是否位于中心城区；县卫健委审核确认购房人是否符合二孩、三孩家庭购房补贴标准类型；相关部门签署意见并加盖公章后，县财政局负责对应补贴金额进行审核。</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．发放</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县财政局根据已审核的《上高县中心城区新建商品房购房补贴发放审批表》，按程序申请直接将购房补贴资金拨付给购房对象。</w:t>
      </w:r>
    </w:p>
    <w:p w:rsidR="002D58C0" w:rsidRDefault="00EA44C2">
      <w:pPr>
        <w:pStyle w:val="a3"/>
        <w:widowControl/>
        <w:spacing w:beforeAutospacing="0" w:afterAutospacing="0" w:line="560" w:lineRule="atLeast"/>
        <w:ind w:firstLine="643"/>
        <w:jc w:val="both"/>
        <w:rPr>
          <w:rFonts w:ascii="Times New Roman" w:hAnsi="Times New Roman"/>
          <w:sz w:val="21"/>
          <w:szCs w:val="21"/>
        </w:rPr>
      </w:pPr>
      <w:r>
        <w:rPr>
          <w:rFonts w:ascii="楷体" w:eastAsia="楷体" w:hAnsi="楷体" w:cs="楷体" w:hint="eastAsia"/>
          <w:b/>
          <w:bCs/>
          <w:sz w:val="32"/>
          <w:szCs w:val="32"/>
        </w:rPr>
        <w:t>（二）二手商品房</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Times New Roman" w:hAnsi="Times New Roman"/>
          <w:sz w:val="32"/>
          <w:szCs w:val="32"/>
        </w:rPr>
        <w:t>1</w:t>
      </w:r>
      <w:r>
        <w:rPr>
          <w:rFonts w:ascii="仿宋" w:eastAsia="仿宋" w:hAnsi="仿宋" w:cs="仿宋" w:hint="eastAsia"/>
          <w:sz w:val="32"/>
          <w:szCs w:val="32"/>
        </w:rPr>
        <w:t>．申请</w:t>
      </w:r>
    </w:p>
    <w:p w:rsidR="002D58C0" w:rsidRDefault="00EA44C2">
      <w:pPr>
        <w:pStyle w:val="a3"/>
        <w:widowControl/>
        <w:spacing w:beforeAutospacing="0" w:afterAutospacing="0" w:line="560" w:lineRule="atLeast"/>
        <w:ind w:firstLine="640"/>
        <w:jc w:val="both"/>
        <w:rPr>
          <w:rFonts w:ascii="Times New Roman" w:hAnsi="Times New Roman"/>
          <w:sz w:val="21"/>
          <w:szCs w:val="21"/>
        </w:rPr>
      </w:pPr>
      <w:r>
        <w:rPr>
          <w:rFonts w:ascii="仿宋" w:eastAsia="仿宋" w:hAnsi="仿宋" w:cs="仿宋" w:hint="eastAsia"/>
          <w:sz w:val="32"/>
          <w:szCs w:val="32"/>
        </w:rPr>
        <w:t>领取二手商品房交易补贴的，由补贴对象在县自然资源局的不动产登</w:t>
      </w:r>
      <w:r>
        <w:rPr>
          <w:rFonts w:ascii="仿宋" w:eastAsia="仿宋" w:hAnsi="仿宋" w:cs="仿宋" w:hint="eastAsia"/>
          <w:sz w:val="32"/>
          <w:szCs w:val="32"/>
        </w:rPr>
        <w:t>记窗口领取一式二份《上高县中心城区二手商</w:t>
      </w:r>
      <w:r>
        <w:rPr>
          <w:rFonts w:ascii="仿宋" w:eastAsia="仿宋" w:hAnsi="仿宋" w:cs="仿宋" w:hint="eastAsia"/>
          <w:sz w:val="32"/>
          <w:szCs w:val="32"/>
        </w:rPr>
        <w:lastRenderedPageBreak/>
        <w:t>品房购房补贴发放审批表》（见表</w:t>
      </w:r>
      <w:r>
        <w:rPr>
          <w:rFonts w:ascii="Times New Roman" w:hAnsi="Times New Roman"/>
          <w:sz w:val="32"/>
          <w:szCs w:val="32"/>
        </w:rPr>
        <w:t>2</w:t>
      </w:r>
      <w:r>
        <w:rPr>
          <w:rFonts w:ascii="仿宋" w:eastAsia="仿宋" w:hAnsi="仿宋" w:cs="仿宋" w:hint="eastAsia"/>
          <w:sz w:val="32"/>
          <w:szCs w:val="32"/>
        </w:rPr>
        <w:t>），并认真填报审批表内容、核对提供的资料无误签字确认。</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．审核</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仿宋" w:eastAsia="仿宋" w:hAnsi="仿宋" w:cs="仿宋" w:hint="eastAsia"/>
          <w:sz w:val="32"/>
          <w:szCs w:val="32"/>
        </w:rPr>
        <w:t>购房人在购买二手商品房并办理好不动产权登记证后，分别向县公安局、县自然资源局、县财政局提交审核资料。县公安局负责对补贴对象购买行为是否为近亲属过户进行审核；县自然资源局负责确认二手商品房交易是否在补贴期间并更新《上高县中心城区二手商品房购房补贴发放汇总表》（见表</w:t>
      </w:r>
      <w:r>
        <w:rPr>
          <w:rFonts w:ascii="Times New Roman" w:hAnsi="Times New Roman"/>
          <w:sz w:val="32"/>
          <w:szCs w:val="32"/>
        </w:rPr>
        <w:t>6</w:t>
      </w:r>
      <w:r>
        <w:rPr>
          <w:rFonts w:ascii="仿宋" w:eastAsia="仿宋" w:hAnsi="仿宋" w:cs="仿宋" w:hint="eastAsia"/>
          <w:sz w:val="32"/>
          <w:szCs w:val="32"/>
        </w:rPr>
        <w:t>）；相关部门审核签署意见并加盖公章后，县财政局负责对应补贴金额进行审核。</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．发放</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仿宋" w:eastAsia="仿宋" w:hAnsi="仿宋" w:cs="仿宋" w:hint="eastAsia"/>
          <w:sz w:val="32"/>
          <w:szCs w:val="32"/>
        </w:rPr>
        <w:t>县财政局根据已审核的《上高</w:t>
      </w:r>
      <w:r>
        <w:rPr>
          <w:rFonts w:ascii="仿宋" w:eastAsia="仿宋" w:hAnsi="仿宋" w:cs="仿宋" w:hint="eastAsia"/>
          <w:sz w:val="32"/>
          <w:szCs w:val="32"/>
        </w:rPr>
        <w:t>县中心城区二手商品房购房补贴发放审批表》，按程序申请直接将购房补贴资金拨付给购房对象。</w:t>
      </w:r>
    </w:p>
    <w:p w:rsidR="002D58C0" w:rsidRDefault="00EA44C2">
      <w:pPr>
        <w:pStyle w:val="a3"/>
        <w:widowControl/>
        <w:spacing w:beforeAutospacing="0" w:afterAutospacing="0" w:line="540" w:lineRule="atLeast"/>
        <w:ind w:firstLine="643"/>
        <w:jc w:val="both"/>
        <w:rPr>
          <w:rFonts w:ascii="Times New Roman" w:hAnsi="Times New Roman"/>
          <w:sz w:val="21"/>
          <w:szCs w:val="21"/>
        </w:rPr>
      </w:pPr>
      <w:r>
        <w:rPr>
          <w:rFonts w:ascii="楷体" w:eastAsia="楷体" w:hAnsi="楷体" w:cs="楷体" w:hint="eastAsia"/>
          <w:b/>
          <w:bCs/>
          <w:sz w:val="32"/>
          <w:szCs w:val="32"/>
        </w:rPr>
        <w:t>（三）房地产经纪机构</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1</w:t>
      </w:r>
      <w:r>
        <w:rPr>
          <w:rFonts w:ascii="仿宋" w:eastAsia="仿宋" w:hAnsi="仿宋" w:cs="仿宋" w:hint="eastAsia"/>
          <w:sz w:val="32"/>
          <w:szCs w:val="32"/>
        </w:rPr>
        <w:t>．申请</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10</w:t>
      </w:r>
      <w:r>
        <w:rPr>
          <w:rFonts w:ascii="仿宋" w:eastAsia="仿宋" w:hAnsi="仿宋" w:cs="仿宋" w:hint="eastAsia"/>
          <w:sz w:val="32"/>
          <w:szCs w:val="32"/>
        </w:rPr>
        <w:t>月</w:t>
      </w:r>
      <w:r>
        <w:rPr>
          <w:rFonts w:ascii="Times New Roman" w:hAnsi="Times New Roman"/>
          <w:sz w:val="32"/>
          <w:szCs w:val="32"/>
        </w:rPr>
        <w:t>1</w:t>
      </w:r>
      <w:r>
        <w:rPr>
          <w:rFonts w:ascii="仿宋" w:eastAsia="仿宋" w:hAnsi="仿宋" w:cs="仿宋" w:hint="eastAsia"/>
          <w:sz w:val="32"/>
          <w:szCs w:val="32"/>
        </w:rPr>
        <w:t>日前在我县备案的房地产经纪机构，促成交易的新建商品房到县住建局开发办领取并填写一式二份《中心城区房地产经纪机构奖励发放审批表》</w:t>
      </w:r>
      <w:r>
        <w:rPr>
          <w:rFonts w:ascii="Times New Roman" w:hAnsi="Times New Roman"/>
          <w:sz w:val="32"/>
          <w:szCs w:val="32"/>
        </w:rPr>
        <w:t>(</w:t>
      </w:r>
      <w:r>
        <w:rPr>
          <w:rFonts w:ascii="仿宋" w:eastAsia="仿宋" w:hAnsi="仿宋" w:cs="仿宋" w:hint="eastAsia"/>
          <w:sz w:val="32"/>
          <w:szCs w:val="32"/>
        </w:rPr>
        <w:t>见表</w:t>
      </w:r>
      <w:r>
        <w:rPr>
          <w:rFonts w:ascii="Times New Roman" w:hAnsi="Times New Roman"/>
          <w:sz w:val="32"/>
          <w:szCs w:val="32"/>
        </w:rPr>
        <w:t>3</w:t>
      </w:r>
      <w:r>
        <w:rPr>
          <w:rFonts w:ascii="仿宋" w:eastAsia="仿宋" w:hAnsi="仿宋" w:cs="仿宋" w:hint="eastAsia"/>
          <w:sz w:val="32"/>
          <w:szCs w:val="32"/>
        </w:rPr>
        <w:t>），促成交易的二手商品房到县自然资源局不动产登记中心窗口领取并填写一式二份《中心城区房地产经纪机构奖励发放审批表》</w:t>
      </w:r>
      <w:r>
        <w:rPr>
          <w:rFonts w:ascii="Times New Roman" w:hAnsi="Times New Roman"/>
          <w:sz w:val="32"/>
          <w:szCs w:val="32"/>
        </w:rPr>
        <w:t>(</w:t>
      </w:r>
      <w:r>
        <w:rPr>
          <w:rFonts w:ascii="仿宋" w:eastAsia="仿宋" w:hAnsi="仿宋" w:cs="仿宋" w:hint="eastAsia"/>
          <w:sz w:val="32"/>
          <w:szCs w:val="32"/>
        </w:rPr>
        <w:t>见表</w:t>
      </w:r>
      <w:r>
        <w:rPr>
          <w:rFonts w:ascii="Times New Roman" w:hAnsi="Times New Roman"/>
          <w:sz w:val="32"/>
          <w:szCs w:val="32"/>
        </w:rPr>
        <w:t>4)</w:t>
      </w:r>
      <w:r>
        <w:rPr>
          <w:rFonts w:ascii="仿宋" w:eastAsia="仿宋" w:hAnsi="仿宋" w:cs="仿宋" w:hint="eastAsia"/>
          <w:sz w:val="32"/>
          <w:szCs w:val="32"/>
        </w:rPr>
        <w:t>，房地产经纪机构对填报内容及提供的资料进行核对，</w:t>
      </w:r>
      <w:r>
        <w:rPr>
          <w:rFonts w:ascii="仿宋" w:eastAsia="仿宋" w:hAnsi="仿宋" w:cs="仿宋" w:hint="eastAsia"/>
          <w:sz w:val="32"/>
          <w:szCs w:val="32"/>
        </w:rPr>
        <w:lastRenderedPageBreak/>
        <w:t>无误后加盖企业公章。房地产经纪机构要对已申报奖励资金的信息实时更新《中心城区房地产经纪机构奖励发放情况汇总表》（见表</w:t>
      </w:r>
      <w:r>
        <w:rPr>
          <w:rFonts w:ascii="Times New Roman" w:hAnsi="Times New Roman"/>
          <w:sz w:val="32"/>
          <w:szCs w:val="32"/>
        </w:rPr>
        <w:t>7</w:t>
      </w:r>
      <w:r>
        <w:rPr>
          <w:rFonts w:ascii="仿宋" w:eastAsia="仿宋" w:hAnsi="仿宋" w:cs="仿宋" w:hint="eastAsia"/>
          <w:sz w:val="32"/>
          <w:szCs w:val="32"/>
        </w:rPr>
        <w:t>），并定期上报县财政局进行核对。</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．审核</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仿宋" w:eastAsia="仿宋" w:hAnsi="仿宋" w:cs="仿宋" w:hint="eastAsia"/>
          <w:sz w:val="32"/>
          <w:szCs w:val="32"/>
        </w:rPr>
        <w:t>房地产经纪机构分别向县住建局、县自然资源局、县财政局提交审核资料。县住建局负责对房地产经纪机构促成新建商品房交易提交资料进行审核；县自然资源局负责对房地产经纪机构促成二手商品房交易提交材料进行审核；相关部门核定无误签署意见并加盖公章后，县财政局进行复核及汇总。</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．发放</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仿宋" w:eastAsia="仿宋" w:hAnsi="仿宋" w:cs="仿宋" w:hint="eastAsia"/>
          <w:sz w:val="32"/>
          <w:szCs w:val="32"/>
        </w:rPr>
        <w:t>县财</w:t>
      </w:r>
      <w:r>
        <w:rPr>
          <w:rFonts w:ascii="仿宋" w:eastAsia="仿宋" w:hAnsi="仿宋" w:cs="仿宋" w:hint="eastAsia"/>
          <w:spacing w:val="-6"/>
          <w:sz w:val="32"/>
          <w:szCs w:val="32"/>
        </w:rPr>
        <w:t>政局根据已审核的《中心城区房地产经纪机构奖励发放审批表》，按程序申请直接将购房补贴资金拨付给房地产经纪机构。</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黑体" w:eastAsia="黑体" w:hAnsi="宋体" w:cs="黑体" w:hint="eastAsia"/>
          <w:sz w:val="32"/>
          <w:szCs w:val="32"/>
        </w:rPr>
        <w:t>五、特殊情况处理</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1</w:t>
      </w:r>
      <w:r>
        <w:rPr>
          <w:rFonts w:ascii="仿宋" w:eastAsia="仿宋" w:hAnsi="仿宋" w:cs="仿宋" w:hint="eastAsia"/>
          <w:sz w:val="32"/>
          <w:szCs w:val="32"/>
        </w:rPr>
        <w:t>．县住建局在整个购房补贴执行期间，对所有已备案的《商品房备案合同》封面上加盖“已享受上府办发〔</w:t>
      </w:r>
      <w:r>
        <w:rPr>
          <w:rFonts w:ascii="Times New Roman" w:hAnsi="Times New Roman"/>
          <w:sz w:val="32"/>
          <w:szCs w:val="32"/>
        </w:rPr>
        <w:t>2022</w:t>
      </w:r>
      <w:r>
        <w:rPr>
          <w:rFonts w:ascii="仿宋" w:eastAsia="仿宋" w:hAnsi="仿宋" w:cs="仿宋" w:hint="eastAsia"/>
          <w:sz w:val="32"/>
          <w:szCs w:val="32"/>
        </w:rPr>
        <w:t>〕</w:t>
      </w:r>
      <w:r>
        <w:rPr>
          <w:rFonts w:ascii="Times New Roman" w:hAnsi="Times New Roman"/>
          <w:sz w:val="32"/>
          <w:szCs w:val="32"/>
        </w:rPr>
        <w:t>41</w:t>
      </w:r>
      <w:r>
        <w:rPr>
          <w:rFonts w:ascii="仿宋" w:eastAsia="仿宋" w:hAnsi="仿宋" w:cs="仿宋" w:hint="eastAsia"/>
          <w:sz w:val="32"/>
          <w:szCs w:val="32"/>
        </w:rPr>
        <w:t>号文件购房补贴专用章”（防止购房人撤销合同，套取购房补贴）。</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．购房人在领取购房补贴后不得申请撤销、变更已备案的《商品房买卖合同》，特殊情况经法院判决或司法仲裁</w:t>
      </w:r>
      <w:r>
        <w:rPr>
          <w:rFonts w:ascii="仿宋" w:eastAsia="仿宋" w:hAnsi="仿宋" w:cs="仿宋" w:hint="eastAsia"/>
          <w:sz w:val="32"/>
          <w:szCs w:val="32"/>
        </w:rPr>
        <w:lastRenderedPageBreak/>
        <w:t>撤销备案合同的，须先将原享受购房补贴人的补贴退回至收益财政专户，方可启动商品房买卖合同撤销、变更手续。</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．棚户</w:t>
      </w:r>
      <w:r>
        <w:rPr>
          <w:rFonts w:ascii="仿宋" w:eastAsia="仿宋" w:hAnsi="仿宋" w:cs="仿宋" w:hint="eastAsia"/>
          <w:sz w:val="32"/>
          <w:szCs w:val="32"/>
        </w:rPr>
        <w:t>区改造、拆迁安置等政策性项目，不享受购房补贴。</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黑体" w:eastAsia="黑体" w:hAnsi="宋体" w:cs="黑体" w:hint="eastAsia"/>
          <w:sz w:val="32"/>
          <w:szCs w:val="32"/>
        </w:rPr>
        <w:t>六、其他事项</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1</w:t>
      </w:r>
      <w:r>
        <w:rPr>
          <w:rFonts w:ascii="仿宋" w:eastAsia="仿宋" w:hAnsi="仿宋" w:cs="仿宋" w:hint="eastAsia"/>
          <w:sz w:val="32"/>
          <w:szCs w:val="32"/>
        </w:rPr>
        <w:t>．为确保购房补贴资金拨付及时、安全、快捷，由县公安局、县财政局、县自然资源局、县税务局、县卫健委、县住建局抽调工作人员成立专班，成员单位各司其职制定</w:t>
      </w:r>
      <w:r>
        <w:rPr>
          <w:rFonts w:ascii="Times New Roman" w:hAnsi="Times New Roman"/>
          <w:sz w:val="32"/>
          <w:szCs w:val="32"/>
        </w:rPr>
        <w:t>AB</w:t>
      </w:r>
      <w:r>
        <w:rPr>
          <w:rFonts w:ascii="仿宋" w:eastAsia="仿宋" w:hAnsi="仿宋" w:cs="仿宋" w:hint="eastAsia"/>
          <w:sz w:val="32"/>
          <w:szCs w:val="32"/>
        </w:rPr>
        <w:t>岗，公布办事流程，办理人联系电话号码，方便补贴对象及时领取购房补贴。</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2</w:t>
      </w:r>
      <w:r>
        <w:rPr>
          <w:rFonts w:ascii="仿宋" w:eastAsia="仿宋" w:hAnsi="仿宋" w:cs="仿宋" w:hint="eastAsia"/>
          <w:sz w:val="32"/>
          <w:szCs w:val="32"/>
        </w:rPr>
        <w:t>．购房补贴发放原则上只接收收款人与购房人或房地产经纪机构业名称相同的账号（购房人为多人的，任选一人</w:t>
      </w:r>
      <w:r>
        <w:rPr>
          <w:rFonts w:ascii="Times New Roman" w:hAnsi="Times New Roman"/>
          <w:sz w:val="32"/>
          <w:szCs w:val="32"/>
        </w:rPr>
        <w:t>)</w:t>
      </w:r>
      <w:r>
        <w:rPr>
          <w:rFonts w:ascii="仿宋" w:eastAsia="仿宋" w:hAnsi="仿宋" w:cs="仿宋" w:hint="eastAsia"/>
          <w:sz w:val="32"/>
          <w:szCs w:val="32"/>
        </w:rPr>
        <w:t>。</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3</w:t>
      </w:r>
      <w:r>
        <w:rPr>
          <w:rFonts w:ascii="仿宋" w:eastAsia="仿宋" w:hAnsi="仿宋" w:cs="仿宋" w:hint="eastAsia"/>
          <w:sz w:val="32"/>
          <w:szCs w:val="32"/>
        </w:rPr>
        <w:t>．各房地产开发企业、补贴对象、房地产经纪机构应对填报材料的真实性负责。各审核职能部门对审核内容负责，对提供虚假信息、骗</w:t>
      </w:r>
      <w:r>
        <w:rPr>
          <w:rFonts w:ascii="仿宋" w:eastAsia="仿宋" w:hAnsi="仿宋" w:cs="仿宋" w:hint="eastAsia"/>
          <w:sz w:val="32"/>
          <w:szCs w:val="32"/>
        </w:rPr>
        <w:t>取购房补贴资金的，除依法追回购房补贴及奖励外，视其情节给予处理，并将企业、个人违规行为纳入信用档案；触犯法律构成违法犯罪的，依法移交司法机关追究法律责任。</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t>4</w:t>
      </w:r>
      <w:r>
        <w:rPr>
          <w:rFonts w:ascii="仿宋" w:eastAsia="仿宋" w:hAnsi="仿宋" w:cs="仿宋" w:hint="eastAsia"/>
          <w:sz w:val="32"/>
          <w:szCs w:val="32"/>
        </w:rPr>
        <w:t>．所有补贴对象提交申请材料不得晚于</w:t>
      </w:r>
      <w:r>
        <w:rPr>
          <w:rFonts w:ascii="Times New Roman" w:hAnsi="Times New Roman"/>
          <w:sz w:val="32"/>
          <w:szCs w:val="32"/>
        </w:rPr>
        <w:t>2023</w:t>
      </w:r>
      <w:r>
        <w:rPr>
          <w:rFonts w:ascii="仿宋" w:eastAsia="仿宋" w:hAnsi="仿宋" w:cs="仿宋" w:hint="eastAsia"/>
          <w:sz w:val="32"/>
          <w:szCs w:val="32"/>
        </w:rPr>
        <w:t>年</w:t>
      </w:r>
      <w:r>
        <w:rPr>
          <w:rFonts w:ascii="Times New Roman" w:hAnsi="Times New Roman"/>
          <w:sz w:val="32"/>
          <w:szCs w:val="32"/>
        </w:rPr>
        <w:t>9</w:t>
      </w:r>
      <w:r>
        <w:rPr>
          <w:rFonts w:ascii="仿宋" w:eastAsia="仿宋" w:hAnsi="仿宋" w:cs="仿宋" w:hint="eastAsia"/>
          <w:sz w:val="32"/>
          <w:szCs w:val="32"/>
        </w:rPr>
        <w:t>月</w:t>
      </w:r>
      <w:r>
        <w:rPr>
          <w:rFonts w:ascii="Times New Roman" w:hAnsi="Times New Roman"/>
          <w:sz w:val="32"/>
          <w:szCs w:val="32"/>
        </w:rPr>
        <w:t>30</w:t>
      </w:r>
      <w:r>
        <w:rPr>
          <w:rFonts w:ascii="仿宋" w:eastAsia="仿宋" w:hAnsi="仿宋" w:cs="仿宋" w:hint="eastAsia"/>
          <w:sz w:val="32"/>
          <w:szCs w:val="32"/>
        </w:rPr>
        <w:t>日，逾期不予办理。</w:t>
      </w:r>
    </w:p>
    <w:p w:rsidR="002D58C0" w:rsidRDefault="00EA44C2">
      <w:pPr>
        <w:pStyle w:val="a3"/>
        <w:widowControl/>
        <w:spacing w:beforeAutospacing="0" w:afterAutospacing="0" w:line="540" w:lineRule="atLeast"/>
        <w:ind w:firstLine="640"/>
        <w:jc w:val="both"/>
        <w:rPr>
          <w:rFonts w:ascii="Times New Roman" w:hAnsi="Times New Roman"/>
          <w:sz w:val="21"/>
          <w:szCs w:val="21"/>
        </w:rPr>
      </w:pPr>
      <w:r>
        <w:rPr>
          <w:rFonts w:ascii="Times New Roman" w:hAnsi="Times New Roman"/>
          <w:sz w:val="32"/>
          <w:szCs w:val="32"/>
        </w:rPr>
        <w:lastRenderedPageBreak/>
        <w:t>5</w:t>
      </w:r>
      <w:r>
        <w:rPr>
          <w:rFonts w:ascii="仿宋" w:eastAsia="仿宋" w:hAnsi="仿宋" w:cs="仿宋" w:hint="eastAsia"/>
          <w:sz w:val="32"/>
          <w:szCs w:val="32"/>
        </w:rPr>
        <w:t>．本实施细则由县公安局、县财政局、县自然资源局、县税务局、县卫健委、中国人民银行上高支行、县住建局负责解释。</w:t>
      </w:r>
    </w:p>
    <w:p w:rsidR="002D58C0" w:rsidRDefault="00EA44C2">
      <w:pPr>
        <w:pStyle w:val="a3"/>
        <w:widowControl/>
        <w:spacing w:beforeAutospacing="0" w:afterAutospacing="0" w:line="540" w:lineRule="atLeast"/>
        <w:ind w:firstLine="640"/>
        <w:jc w:val="both"/>
        <w:rPr>
          <w:rFonts w:ascii="Calibri" w:hAnsi="Calibri" w:cs="Calibri"/>
          <w:sz w:val="21"/>
          <w:szCs w:val="21"/>
        </w:rPr>
      </w:pPr>
      <w:r>
        <w:rPr>
          <w:rFonts w:ascii="Times New Roman" w:hAnsi="Times New Roman"/>
          <w:sz w:val="32"/>
          <w:szCs w:val="32"/>
        </w:rPr>
        <w:t> </w:t>
      </w:r>
    </w:p>
    <w:p w:rsidR="002D58C0" w:rsidRDefault="00EA44C2">
      <w:pPr>
        <w:pStyle w:val="a3"/>
        <w:widowControl/>
        <w:spacing w:beforeAutospacing="0" w:afterAutospacing="0" w:line="540" w:lineRule="atLeast"/>
        <w:jc w:val="both"/>
        <w:rPr>
          <w:rFonts w:ascii="Calibri" w:hAnsi="Calibri" w:cs="Calibri"/>
          <w:sz w:val="21"/>
          <w:szCs w:val="21"/>
        </w:rPr>
      </w:pPr>
      <w:r>
        <w:rPr>
          <w:rFonts w:ascii="仿宋" w:eastAsia="仿宋" w:hAnsi="仿宋" w:cs="仿宋" w:hint="eastAsia"/>
          <w:sz w:val="32"/>
          <w:szCs w:val="32"/>
        </w:rPr>
        <w:t>附表：</w:t>
      </w:r>
      <w:r>
        <w:rPr>
          <w:rFonts w:ascii="Times New Roman" w:hAnsi="Times New Roman"/>
          <w:sz w:val="32"/>
          <w:szCs w:val="32"/>
        </w:rPr>
        <w:t>1</w:t>
      </w:r>
      <w:r>
        <w:rPr>
          <w:rFonts w:ascii="仿宋" w:eastAsia="仿宋" w:hAnsi="仿宋" w:cs="仿宋" w:hint="eastAsia"/>
          <w:sz w:val="32"/>
          <w:szCs w:val="32"/>
        </w:rPr>
        <w:t>．上高县中心城区新建商品房购房补贴发放审批表</w:t>
      </w:r>
    </w:p>
    <w:p w:rsidR="002D58C0" w:rsidRDefault="00EA44C2">
      <w:pPr>
        <w:pStyle w:val="a3"/>
        <w:widowControl/>
        <w:spacing w:beforeAutospacing="0" w:afterAutospacing="0" w:line="540" w:lineRule="atLeast"/>
        <w:ind w:firstLineChars="300" w:firstLine="960"/>
        <w:jc w:val="both"/>
        <w:rPr>
          <w:rFonts w:ascii="Calibri" w:hAnsi="Calibri" w:cs="Calibri"/>
          <w:sz w:val="21"/>
          <w:szCs w:val="21"/>
        </w:rPr>
      </w:pPr>
      <w:r>
        <w:rPr>
          <w:rFonts w:ascii="Times New Roman" w:hAnsi="Times New Roman"/>
          <w:sz w:val="32"/>
          <w:szCs w:val="32"/>
        </w:rPr>
        <w:t>2</w:t>
      </w:r>
      <w:r>
        <w:rPr>
          <w:rFonts w:ascii="仿宋" w:eastAsia="仿宋" w:hAnsi="仿宋" w:cs="仿宋" w:hint="eastAsia"/>
          <w:sz w:val="32"/>
          <w:szCs w:val="32"/>
        </w:rPr>
        <w:t>．上高县中心城区二手商品房购房补贴发放审批表</w:t>
      </w:r>
    </w:p>
    <w:p w:rsidR="002D58C0" w:rsidRDefault="00EA44C2">
      <w:pPr>
        <w:pStyle w:val="a3"/>
        <w:widowControl/>
        <w:spacing w:beforeAutospacing="0" w:afterAutospacing="0" w:line="540" w:lineRule="atLeast"/>
        <w:ind w:firstLineChars="300" w:firstLine="960"/>
        <w:jc w:val="both"/>
        <w:rPr>
          <w:rFonts w:ascii="Calibri" w:hAnsi="Calibri" w:cs="Calibri"/>
          <w:sz w:val="21"/>
          <w:szCs w:val="21"/>
        </w:rPr>
      </w:pPr>
      <w:r>
        <w:rPr>
          <w:rFonts w:ascii="Times New Roman" w:hAnsi="Times New Roman"/>
          <w:sz w:val="32"/>
          <w:szCs w:val="32"/>
        </w:rPr>
        <w:t>3</w:t>
      </w:r>
      <w:r>
        <w:rPr>
          <w:rFonts w:ascii="仿宋" w:eastAsia="仿宋" w:hAnsi="仿宋" w:cs="仿宋" w:hint="eastAsia"/>
          <w:sz w:val="32"/>
          <w:szCs w:val="32"/>
        </w:rPr>
        <w:t>．上高县中心城区房地产经纪机构奖励发放审批表（新建商品房）</w:t>
      </w:r>
    </w:p>
    <w:p w:rsidR="002D58C0" w:rsidRDefault="00EA44C2">
      <w:pPr>
        <w:pStyle w:val="a3"/>
        <w:widowControl/>
        <w:spacing w:beforeAutospacing="0" w:afterAutospacing="0" w:line="540" w:lineRule="atLeast"/>
        <w:ind w:firstLineChars="300" w:firstLine="960"/>
        <w:jc w:val="both"/>
        <w:rPr>
          <w:rFonts w:ascii="Calibri" w:hAnsi="Calibri" w:cs="Calibri"/>
          <w:sz w:val="21"/>
          <w:szCs w:val="21"/>
        </w:rPr>
      </w:pPr>
      <w:r>
        <w:rPr>
          <w:rFonts w:ascii="Times New Roman" w:hAnsi="Times New Roman"/>
          <w:sz w:val="32"/>
          <w:szCs w:val="32"/>
        </w:rPr>
        <w:t>4</w:t>
      </w:r>
      <w:r>
        <w:rPr>
          <w:rFonts w:ascii="仿宋" w:eastAsia="仿宋" w:hAnsi="仿宋" w:cs="仿宋" w:hint="eastAsia"/>
          <w:sz w:val="32"/>
          <w:szCs w:val="32"/>
        </w:rPr>
        <w:t>．上高县中心城区房地产经纪机构奖励发放审批表（二手商品房）</w:t>
      </w:r>
    </w:p>
    <w:p w:rsidR="002D58C0" w:rsidRDefault="00EA44C2">
      <w:pPr>
        <w:pStyle w:val="a3"/>
        <w:widowControl/>
        <w:spacing w:beforeAutospacing="0" w:afterAutospacing="0" w:line="560" w:lineRule="atLeast"/>
        <w:ind w:firstLineChars="300" w:firstLine="960"/>
        <w:jc w:val="both"/>
        <w:rPr>
          <w:rFonts w:ascii="Calibri" w:hAnsi="Calibri" w:cs="Calibri"/>
          <w:sz w:val="21"/>
          <w:szCs w:val="21"/>
        </w:rPr>
      </w:pPr>
      <w:r>
        <w:rPr>
          <w:rFonts w:ascii="Times New Roman" w:hAnsi="Times New Roman"/>
          <w:sz w:val="32"/>
          <w:szCs w:val="32"/>
        </w:rPr>
        <w:t>5</w:t>
      </w:r>
      <w:r>
        <w:rPr>
          <w:rFonts w:ascii="仿宋" w:eastAsia="仿宋" w:hAnsi="仿宋" w:cs="仿宋" w:hint="eastAsia"/>
          <w:sz w:val="32"/>
          <w:szCs w:val="32"/>
        </w:rPr>
        <w:t>．上高县中心城区新建商品房购房补贴发放汇总表</w:t>
      </w:r>
    </w:p>
    <w:p w:rsidR="002D58C0" w:rsidRDefault="00EA44C2">
      <w:pPr>
        <w:pStyle w:val="a3"/>
        <w:widowControl/>
        <w:spacing w:beforeAutospacing="0" w:afterAutospacing="0" w:line="560" w:lineRule="atLeast"/>
        <w:ind w:firstLineChars="300" w:firstLine="960"/>
        <w:jc w:val="both"/>
        <w:rPr>
          <w:rFonts w:ascii="Calibri" w:hAnsi="Calibri" w:cs="Calibri"/>
          <w:sz w:val="21"/>
          <w:szCs w:val="21"/>
        </w:rPr>
      </w:pPr>
      <w:r>
        <w:rPr>
          <w:rFonts w:ascii="Times New Roman" w:hAnsi="Times New Roman"/>
          <w:sz w:val="32"/>
          <w:szCs w:val="32"/>
        </w:rPr>
        <w:t>6</w:t>
      </w:r>
      <w:r>
        <w:rPr>
          <w:rFonts w:ascii="仿宋" w:eastAsia="仿宋" w:hAnsi="仿宋" w:cs="仿宋" w:hint="eastAsia"/>
          <w:sz w:val="32"/>
          <w:szCs w:val="32"/>
        </w:rPr>
        <w:t>．上高县中心城区二手商品房购房补贴发放汇总表</w:t>
      </w:r>
    </w:p>
    <w:p w:rsidR="002D58C0" w:rsidRDefault="00EA44C2">
      <w:pPr>
        <w:pStyle w:val="a3"/>
        <w:widowControl/>
        <w:spacing w:beforeAutospacing="0" w:afterAutospacing="0" w:line="560" w:lineRule="atLeast"/>
        <w:ind w:firstLineChars="300" w:firstLine="960"/>
        <w:jc w:val="both"/>
        <w:rPr>
          <w:rFonts w:ascii="Calibri" w:hAnsi="Calibri" w:cs="Calibri"/>
          <w:sz w:val="21"/>
          <w:szCs w:val="21"/>
        </w:rPr>
      </w:pPr>
      <w:r>
        <w:rPr>
          <w:rFonts w:ascii="Times New Roman" w:hAnsi="Times New Roman"/>
          <w:sz w:val="32"/>
          <w:szCs w:val="32"/>
        </w:rPr>
        <w:t>7</w:t>
      </w:r>
      <w:r>
        <w:rPr>
          <w:rFonts w:ascii="仿宋" w:eastAsia="仿宋" w:hAnsi="仿宋" w:cs="仿宋" w:hint="eastAsia"/>
          <w:sz w:val="32"/>
          <w:szCs w:val="32"/>
        </w:rPr>
        <w:t>．上高县中心城区房地产经纪机构奖励发放汇总表</w:t>
      </w:r>
    </w:p>
    <w:p w:rsidR="002D58C0" w:rsidRDefault="00EA44C2">
      <w:pPr>
        <w:pStyle w:val="a3"/>
        <w:widowControl/>
        <w:spacing w:before="113" w:beforeAutospacing="0" w:afterAutospacing="0" w:line="460" w:lineRule="atLeast"/>
      </w:pPr>
      <w:r>
        <w:rPr>
          <w:rFonts w:ascii="黑体" w:eastAsia="黑体" w:hAnsi="宋体" w:cs="黑体" w:hint="eastAsia"/>
          <w:spacing w:val="-11"/>
          <w:sz w:val="32"/>
          <w:szCs w:val="32"/>
          <w:shd w:val="clear" w:color="auto" w:fill="FFFFFF"/>
        </w:rPr>
        <w:t>附表</w:t>
      </w:r>
      <w:r>
        <w:rPr>
          <w:rFonts w:ascii="黑体" w:eastAsia="黑体" w:hAnsi="宋体" w:cs="黑体" w:hint="eastAsia"/>
          <w:spacing w:val="-11"/>
          <w:sz w:val="32"/>
          <w:szCs w:val="32"/>
          <w:shd w:val="clear" w:color="auto" w:fill="FFFFFF"/>
        </w:rPr>
        <w:t>1</w:t>
      </w:r>
    </w:p>
    <w:p w:rsidR="002D58C0" w:rsidRDefault="00EA44C2">
      <w:pPr>
        <w:pStyle w:val="a3"/>
        <w:widowControl/>
        <w:spacing w:before="113" w:beforeAutospacing="0" w:afterAutospacing="0" w:line="460" w:lineRule="atLeast"/>
      </w:pPr>
      <w:r>
        <w:rPr>
          <w:rFonts w:ascii="方正小标宋简体" w:eastAsia="方正小标宋简体" w:hAnsi="方正小标宋简体" w:cs="方正小标宋简体"/>
          <w:spacing w:val="-12"/>
          <w:sz w:val="44"/>
          <w:szCs w:val="44"/>
        </w:rPr>
        <w:t>上高县中心城区新建商品房购房补贴发放审批表</w:t>
      </w:r>
    </w:p>
    <w:p w:rsidR="002D58C0" w:rsidRDefault="002D58C0">
      <w:pPr>
        <w:pStyle w:val="a3"/>
        <w:widowControl/>
        <w:spacing w:before="113" w:beforeAutospacing="0" w:afterAutospacing="0" w:line="460" w:lineRule="atLeast"/>
      </w:pPr>
    </w:p>
    <w:tbl>
      <w:tblPr>
        <w:tblW w:w="9600"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80"/>
        <w:gridCol w:w="3606"/>
        <w:gridCol w:w="1854"/>
        <w:gridCol w:w="3645"/>
        <w:gridCol w:w="501"/>
        <w:gridCol w:w="2652"/>
        <w:gridCol w:w="523"/>
      </w:tblGrid>
      <w:tr w:rsidR="002D58C0">
        <w:trPr>
          <w:trHeight w:val="619"/>
          <w:jc w:val="center"/>
        </w:trPr>
        <w:tc>
          <w:tcPr>
            <w:tcW w:w="17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pPr>
            <w:r>
              <w:rPr>
                <w:rFonts w:ascii="宋体" w:eastAsia="宋体" w:hAnsi="宋体" w:cs="宋体" w:hint="eastAsia"/>
                <w:spacing w:val="3"/>
              </w:rPr>
              <w:t>项目名称</w:t>
            </w:r>
          </w:p>
        </w:tc>
        <w:tc>
          <w:tcPr>
            <w:tcW w:w="3021" w:type="dxa"/>
            <w:gridSpan w:val="2"/>
            <w:tcBorders>
              <w:top w:val="single" w:sz="8" w:space="0" w:color="000000"/>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pPr>
            <w:r>
              <w:rPr>
                <w:rFonts w:ascii="宋体" w:eastAsia="宋体" w:hAnsi="宋体" w:cs="宋体" w:hint="eastAsia"/>
              </w:rPr>
              <w:t> </w:t>
            </w:r>
          </w:p>
        </w:tc>
        <w:tc>
          <w:tcPr>
            <w:tcW w:w="1347" w:type="dxa"/>
            <w:tcBorders>
              <w:top w:val="single" w:sz="8" w:space="0" w:color="000000"/>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pPr>
            <w:r>
              <w:rPr>
                <w:rFonts w:ascii="宋体" w:eastAsia="宋体" w:hAnsi="宋体" w:cs="宋体" w:hint="eastAsia"/>
                <w:spacing w:val="2"/>
              </w:rPr>
              <w:t>房号</w:t>
            </w:r>
          </w:p>
        </w:tc>
        <w:tc>
          <w:tcPr>
            <w:tcW w:w="3526" w:type="dxa"/>
            <w:gridSpan w:val="3"/>
            <w:tcBorders>
              <w:top w:val="single" w:sz="8" w:space="0" w:color="000000"/>
              <w:left w:val="nil"/>
              <w:bottom w:val="single" w:sz="8" w:space="0" w:color="000000"/>
              <w:right w:val="single" w:sz="8" w:space="0" w:color="000000"/>
            </w:tcBorders>
            <w:shd w:val="clear" w:color="auto" w:fill="auto"/>
          </w:tcPr>
          <w:p w:rsidR="002D58C0" w:rsidRDefault="00EA44C2">
            <w:pPr>
              <w:pStyle w:val="a3"/>
              <w:widowControl/>
              <w:wordWrap w:val="0"/>
              <w:spacing w:before="145" w:beforeAutospacing="0" w:afterAutospacing="0"/>
              <w:ind w:right="173"/>
            </w:pPr>
            <w:r>
              <w:rPr>
                <w:rFonts w:ascii="Arial" w:eastAsia="宋体" w:hAnsi="Arial" w:cs="Arial"/>
                <w:sz w:val="21"/>
                <w:szCs w:val="21"/>
              </w:rPr>
              <w:t> </w:t>
            </w:r>
          </w:p>
        </w:tc>
      </w:tr>
      <w:tr w:rsidR="002D58C0">
        <w:trPr>
          <w:trHeight w:val="360"/>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ind w:firstLine="119"/>
            </w:pPr>
            <w:r>
              <w:rPr>
                <w:rFonts w:ascii="宋体" w:eastAsia="宋体" w:hAnsi="宋体" w:cs="宋体" w:hint="eastAsia"/>
                <w:spacing w:val="4"/>
              </w:rPr>
              <w:t>购房人姓名</w:t>
            </w:r>
            <w:r>
              <w:rPr>
                <w:rFonts w:ascii="宋体" w:eastAsia="宋体" w:hAnsi="宋体" w:cs="宋体" w:hint="eastAsia"/>
              </w:rPr>
              <w:t> </w:t>
            </w:r>
            <w:r>
              <w:rPr>
                <w:rFonts w:ascii="宋体" w:eastAsia="宋体" w:hAnsi="宋体" w:cs="宋体" w:hint="eastAsia"/>
                <w:spacing w:val="-8"/>
              </w:rPr>
              <w:t>(</w:t>
            </w:r>
            <w:r>
              <w:rPr>
                <w:rFonts w:ascii="宋体" w:eastAsia="宋体" w:hAnsi="宋体" w:cs="宋体" w:hint="eastAsia"/>
                <w:spacing w:val="-8"/>
              </w:rPr>
              <w:t>与合同一致</w:t>
            </w:r>
            <w:r>
              <w:rPr>
                <w:rFonts w:ascii="宋体" w:eastAsia="宋体" w:hAnsi="宋体" w:cs="宋体" w:hint="eastAsia"/>
                <w:spacing w:val="-8"/>
              </w:rPr>
              <w:t>)</w:t>
            </w:r>
          </w:p>
        </w:tc>
        <w:tc>
          <w:tcPr>
            <w:tcW w:w="3021" w:type="dxa"/>
            <w:gridSpan w:val="2"/>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ind w:left="234" w:right="104" w:hanging="120"/>
            </w:pPr>
            <w:r>
              <w:rPr>
                <w:rFonts w:ascii="宋体" w:eastAsia="宋体" w:hAnsi="宋体" w:cs="宋体" w:hint="eastAsia"/>
                <w:color w:val="000000"/>
              </w:rPr>
              <w:t> </w:t>
            </w:r>
          </w:p>
        </w:tc>
        <w:tc>
          <w:tcPr>
            <w:tcW w:w="1347"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pPr>
            <w:r>
              <w:rPr>
                <w:rFonts w:ascii="宋体" w:eastAsia="宋体" w:hAnsi="宋体" w:cs="宋体" w:hint="eastAsia"/>
                <w:spacing w:val="6"/>
              </w:rPr>
              <w:t>身份证号</w:t>
            </w:r>
          </w:p>
        </w:tc>
        <w:tc>
          <w:tcPr>
            <w:tcW w:w="3526" w:type="dxa"/>
            <w:gridSpan w:val="3"/>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567"/>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ind w:firstLine="119"/>
            </w:pPr>
            <w:r>
              <w:rPr>
                <w:rFonts w:ascii="宋体" w:eastAsia="宋体" w:hAnsi="宋体" w:cs="宋体" w:hint="eastAsia"/>
                <w:spacing w:val="4"/>
              </w:rPr>
              <w:lastRenderedPageBreak/>
              <w:t>建筑面积</w:t>
            </w:r>
          </w:p>
          <w:p w:rsidR="002D58C0" w:rsidRDefault="00EA44C2">
            <w:pPr>
              <w:pStyle w:val="a3"/>
              <w:widowControl/>
              <w:wordWrap w:val="0"/>
              <w:spacing w:beforeAutospacing="0" w:afterAutospacing="0" w:line="280" w:lineRule="atLeast"/>
              <w:ind w:firstLine="119"/>
            </w:pPr>
            <w:r>
              <w:rPr>
                <w:rFonts w:ascii="宋体" w:eastAsia="宋体" w:hAnsi="宋体" w:cs="宋体" w:hint="eastAsia"/>
                <w:spacing w:val="4"/>
              </w:rPr>
              <w:t>(</w:t>
            </w:r>
            <w:r>
              <w:rPr>
                <w:rFonts w:ascii="宋体" w:eastAsia="宋体" w:hAnsi="宋体" w:cs="宋体" w:hint="eastAsia"/>
                <w:spacing w:val="4"/>
              </w:rPr>
              <w:t>㎡</w:t>
            </w:r>
            <w:r>
              <w:rPr>
                <w:rFonts w:ascii="宋体" w:eastAsia="宋体" w:hAnsi="宋体" w:cs="宋体" w:hint="eastAsia"/>
                <w:spacing w:val="4"/>
              </w:rPr>
              <w:t>)</w:t>
            </w:r>
          </w:p>
        </w:tc>
        <w:tc>
          <w:tcPr>
            <w:tcW w:w="3021" w:type="dxa"/>
            <w:gridSpan w:val="2"/>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pPr>
            <w:r>
              <w:rPr>
                <w:rFonts w:ascii="Arial" w:eastAsia="宋体" w:hAnsi="Arial" w:cs="Arial"/>
                <w:color w:val="000000"/>
                <w:sz w:val="21"/>
                <w:szCs w:val="21"/>
              </w:rPr>
              <w:t> </w:t>
            </w:r>
          </w:p>
        </w:tc>
        <w:tc>
          <w:tcPr>
            <w:tcW w:w="1347"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pPr>
            <w:r>
              <w:rPr>
                <w:rFonts w:ascii="宋体" w:eastAsia="宋体" w:hAnsi="宋体" w:cs="宋体" w:hint="eastAsia"/>
                <w:sz w:val="21"/>
                <w:szCs w:val="21"/>
              </w:rPr>
              <w:t>合同总价</w:t>
            </w:r>
          </w:p>
          <w:p w:rsidR="002D58C0" w:rsidRDefault="00EA44C2">
            <w:pPr>
              <w:pStyle w:val="a3"/>
              <w:widowControl/>
              <w:wordWrap w:val="0"/>
              <w:spacing w:beforeAutospacing="0" w:afterAutospacing="0" w:line="280" w:lineRule="atLeast"/>
              <w:ind w:left="420"/>
            </w:pPr>
            <w:r>
              <w:rPr>
                <w:rFonts w:ascii="宋体" w:eastAsia="宋体" w:hAnsi="宋体" w:cs="宋体" w:hint="eastAsia"/>
                <w:spacing w:val="-6"/>
                <w:sz w:val="23"/>
                <w:szCs w:val="23"/>
              </w:rPr>
              <w:t>（元）</w:t>
            </w:r>
          </w:p>
        </w:tc>
        <w:tc>
          <w:tcPr>
            <w:tcW w:w="3526" w:type="dxa"/>
            <w:gridSpan w:val="3"/>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color w:val="000000"/>
                <w:sz w:val="21"/>
                <w:szCs w:val="21"/>
              </w:rPr>
              <w:t> </w:t>
            </w:r>
          </w:p>
        </w:tc>
      </w:tr>
      <w:tr w:rsidR="002D58C0">
        <w:trPr>
          <w:trHeight w:val="419"/>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ind w:firstLine="119"/>
            </w:pPr>
            <w:r>
              <w:rPr>
                <w:rFonts w:ascii="宋体" w:eastAsia="宋体" w:hAnsi="宋体" w:cs="宋体" w:hint="eastAsia"/>
                <w:spacing w:val="4"/>
              </w:rPr>
              <w:t>购房者领取人姓名</w:t>
            </w:r>
          </w:p>
        </w:tc>
        <w:tc>
          <w:tcPr>
            <w:tcW w:w="3021" w:type="dxa"/>
            <w:gridSpan w:val="2"/>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ind w:left="234" w:right="104" w:hanging="120"/>
            </w:pPr>
            <w:r>
              <w:rPr>
                <w:rFonts w:ascii="宋体" w:eastAsia="宋体" w:hAnsi="宋体" w:cs="宋体" w:hint="eastAsia"/>
                <w:spacing w:val="6"/>
              </w:rPr>
              <w:t> </w:t>
            </w:r>
          </w:p>
        </w:tc>
        <w:tc>
          <w:tcPr>
            <w:tcW w:w="1347"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pPr>
            <w:r>
              <w:rPr>
                <w:rFonts w:ascii="宋体" w:eastAsia="宋体" w:hAnsi="宋体" w:cs="宋体" w:hint="eastAsia"/>
                <w:spacing w:val="4"/>
              </w:rPr>
              <w:t>领取补贴开户银行</w:t>
            </w:r>
          </w:p>
        </w:tc>
        <w:tc>
          <w:tcPr>
            <w:tcW w:w="3526" w:type="dxa"/>
            <w:gridSpan w:val="3"/>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457"/>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pPr>
            <w:r>
              <w:rPr>
                <w:rFonts w:ascii="宋体" w:eastAsia="宋体" w:hAnsi="宋体" w:cs="宋体" w:hint="eastAsia"/>
                <w:spacing w:val="4"/>
              </w:rPr>
              <w:t>购房者领取补贴银行账号</w:t>
            </w:r>
          </w:p>
        </w:tc>
        <w:tc>
          <w:tcPr>
            <w:tcW w:w="3021" w:type="dxa"/>
            <w:gridSpan w:val="2"/>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ind w:left="234" w:right="104" w:hanging="120"/>
            </w:pPr>
            <w:r>
              <w:rPr>
                <w:rFonts w:ascii="宋体" w:eastAsia="宋体" w:hAnsi="宋体" w:cs="宋体" w:hint="eastAsia"/>
                <w:spacing w:val="6"/>
              </w:rPr>
              <w:t> </w:t>
            </w:r>
          </w:p>
        </w:tc>
        <w:tc>
          <w:tcPr>
            <w:tcW w:w="1347"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pPr>
            <w:r>
              <w:rPr>
                <w:rFonts w:ascii="宋体" w:eastAsia="宋体" w:hAnsi="宋体" w:cs="宋体" w:hint="eastAsia"/>
                <w:spacing w:val="4"/>
              </w:rPr>
              <w:t>联系电话</w:t>
            </w:r>
          </w:p>
        </w:tc>
        <w:tc>
          <w:tcPr>
            <w:tcW w:w="3526" w:type="dxa"/>
            <w:gridSpan w:val="3"/>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931"/>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4"/>
              </w:rPr>
              <w:t>业务类别</w:t>
            </w:r>
          </w:p>
          <w:p w:rsidR="002D58C0" w:rsidRDefault="00EA44C2">
            <w:pPr>
              <w:pStyle w:val="a3"/>
              <w:widowControl/>
              <w:wordWrap w:val="0"/>
              <w:spacing w:beforeAutospacing="0" w:afterAutospacing="0"/>
            </w:pPr>
            <w:r>
              <w:rPr>
                <w:rFonts w:ascii="宋体" w:eastAsia="宋体" w:hAnsi="宋体" w:cs="宋体" w:hint="eastAsia"/>
                <w:spacing w:val="4"/>
              </w:rPr>
              <w:t>(</w:t>
            </w:r>
            <w:r>
              <w:rPr>
                <w:rFonts w:ascii="宋体" w:eastAsia="宋体" w:hAnsi="宋体" w:cs="宋体" w:hint="eastAsia"/>
                <w:spacing w:val="4"/>
              </w:rPr>
              <w:t>请 √ 选择</w:t>
            </w:r>
            <w:r>
              <w:rPr>
                <w:rFonts w:ascii="宋体" w:eastAsia="宋体" w:hAnsi="宋体" w:cs="宋体" w:hint="eastAsia"/>
                <w:spacing w:val="4"/>
              </w:rPr>
              <w:t>)</w:t>
            </w:r>
          </w:p>
        </w:tc>
        <w:tc>
          <w:tcPr>
            <w:tcW w:w="7894" w:type="dxa"/>
            <w:gridSpan w:val="6"/>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textAlignment w:val="baseline"/>
            </w:pPr>
            <w:r>
              <w:rPr>
                <w:rFonts w:ascii="Calibri" w:eastAsia="宋体" w:hAnsi="Calibri" w:cs="Calibri"/>
                <w:sz w:val="21"/>
                <w:szCs w:val="21"/>
              </w:rPr>
              <w:t>① </w:t>
            </w:r>
            <w:r>
              <w:rPr>
                <w:rFonts w:ascii="宋体" w:eastAsia="宋体" w:hAnsi="宋体" w:cs="宋体" w:hint="eastAsia"/>
                <w:sz w:val="21"/>
                <w:szCs w:val="21"/>
              </w:rPr>
              <w:t>首次购买住宅补贴</w:t>
            </w:r>
            <w:r>
              <w:rPr>
                <w:rFonts w:ascii="Calibri" w:eastAsia="宋体" w:hAnsi="Calibri" w:cs="Calibri"/>
                <w:sz w:val="21"/>
                <w:szCs w:val="21"/>
              </w:rPr>
              <w:t>300</w:t>
            </w:r>
            <w:r>
              <w:rPr>
                <w:rFonts w:ascii="宋体" w:eastAsia="宋体" w:hAnsi="宋体" w:cs="宋体" w:hint="eastAsia"/>
                <w:sz w:val="21"/>
                <w:szCs w:val="21"/>
              </w:rPr>
              <w:t>元</w:t>
            </w:r>
            <w:r>
              <w:rPr>
                <w:rFonts w:ascii="Calibri" w:eastAsia="宋体" w:hAnsi="Calibri" w:cs="Calibri"/>
                <w:sz w:val="21"/>
                <w:szCs w:val="21"/>
              </w:rPr>
              <w:t>/</w:t>
            </w:r>
            <w:r>
              <w:rPr>
                <w:rFonts w:ascii="宋体" w:eastAsia="宋体" w:hAnsi="宋体" w:cs="宋体" w:hint="eastAsia"/>
                <w:sz w:val="21"/>
                <w:szCs w:val="21"/>
              </w:rPr>
              <w:t>㎡（</w:t>
            </w:r>
            <w:r>
              <w:rPr>
                <w:rFonts w:ascii="Calibri" w:eastAsia="宋体" w:hAnsi="Calibri" w:cs="Calibri"/>
                <w:sz w:val="21"/>
                <w:szCs w:val="21"/>
              </w:rPr>
              <w:t>     </w:t>
            </w:r>
            <w:r>
              <w:rPr>
                <w:rFonts w:ascii="宋体" w:eastAsia="宋体" w:hAnsi="宋体" w:cs="宋体" w:hint="eastAsia"/>
                <w:sz w:val="21"/>
                <w:szCs w:val="21"/>
              </w:rPr>
              <w:t>）</w:t>
            </w:r>
            <w:r>
              <w:rPr>
                <w:rFonts w:ascii="Calibri" w:eastAsia="宋体" w:hAnsi="Calibri" w:cs="Calibri"/>
                <w:sz w:val="21"/>
                <w:szCs w:val="21"/>
              </w:rPr>
              <w:t> ②</w:t>
            </w:r>
            <w:r>
              <w:rPr>
                <w:rFonts w:ascii="宋体" w:eastAsia="宋体" w:hAnsi="宋体" w:cs="宋体" w:hint="eastAsia"/>
                <w:sz w:val="21"/>
                <w:szCs w:val="21"/>
              </w:rPr>
              <w:t>改善型购买住补贴宅</w:t>
            </w:r>
            <w:r>
              <w:rPr>
                <w:rFonts w:ascii="Calibri" w:eastAsia="宋体" w:hAnsi="Calibri" w:cs="Calibri"/>
                <w:sz w:val="21"/>
                <w:szCs w:val="21"/>
              </w:rPr>
              <w:t>200</w:t>
            </w:r>
            <w:r>
              <w:rPr>
                <w:rFonts w:ascii="宋体" w:eastAsia="宋体" w:hAnsi="宋体" w:cs="宋体" w:hint="eastAsia"/>
                <w:sz w:val="21"/>
                <w:szCs w:val="21"/>
              </w:rPr>
              <w:t>元</w:t>
            </w:r>
            <w:r>
              <w:rPr>
                <w:rFonts w:ascii="Calibri" w:eastAsia="宋体" w:hAnsi="Calibri" w:cs="Calibri"/>
                <w:sz w:val="21"/>
                <w:szCs w:val="21"/>
              </w:rPr>
              <w:t>/</w:t>
            </w:r>
            <w:r>
              <w:rPr>
                <w:rFonts w:ascii="宋体" w:eastAsia="宋体" w:hAnsi="宋体" w:cs="宋体" w:hint="eastAsia"/>
                <w:sz w:val="21"/>
                <w:szCs w:val="21"/>
              </w:rPr>
              <w:t>㎡</w:t>
            </w:r>
            <w:r>
              <w:rPr>
                <w:rFonts w:ascii="Calibri" w:eastAsia="宋体" w:hAnsi="Calibri" w:cs="Calibri"/>
                <w:sz w:val="21"/>
                <w:szCs w:val="21"/>
              </w:rPr>
              <w:t>(     </w:t>
            </w:r>
            <w:r>
              <w:rPr>
                <w:rFonts w:ascii="宋体" w:eastAsia="宋体" w:hAnsi="宋体" w:cs="宋体" w:hint="eastAsia"/>
                <w:sz w:val="21"/>
                <w:szCs w:val="21"/>
              </w:rPr>
              <w:t>）</w:t>
            </w:r>
            <w:r>
              <w:rPr>
                <w:rFonts w:ascii="Calibri" w:eastAsia="宋体" w:hAnsi="Calibri" w:cs="Calibri"/>
                <w:sz w:val="21"/>
                <w:szCs w:val="21"/>
              </w:rPr>
              <w:t>   </w:t>
            </w:r>
          </w:p>
          <w:p w:rsidR="002D58C0" w:rsidRDefault="00EA44C2">
            <w:pPr>
              <w:pStyle w:val="a3"/>
              <w:widowControl/>
              <w:wordWrap w:val="0"/>
              <w:spacing w:beforeAutospacing="0" w:afterAutospacing="0"/>
              <w:textAlignment w:val="baseline"/>
            </w:pPr>
            <w:r>
              <w:rPr>
                <w:rFonts w:ascii="Calibri" w:eastAsia="宋体" w:hAnsi="Calibri" w:cs="Calibri"/>
                <w:sz w:val="21"/>
                <w:szCs w:val="21"/>
              </w:rPr>
              <w:t>③</w:t>
            </w:r>
            <w:r>
              <w:rPr>
                <w:rFonts w:ascii="宋体" w:eastAsia="宋体" w:hAnsi="宋体" w:cs="宋体" w:hint="eastAsia"/>
                <w:sz w:val="21"/>
                <w:szCs w:val="21"/>
              </w:rPr>
              <w:t>二孩家庭购买住宅补贴</w:t>
            </w:r>
            <w:r>
              <w:rPr>
                <w:rFonts w:ascii="Calibri" w:eastAsia="宋体" w:hAnsi="Calibri" w:cs="Calibri"/>
                <w:sz w:val="21"/>
                <w:szCs w:val="21"/>
              </w:rPr>
              <w:t>300</w:t>
            </w:r>
            <w:r>
              <w:rPr>
                <w:rFonts w:ascii="宋体" w:eastAsia="宋体" w:hAnsi="宋体" w:cs="宋体" w:hint="eastAsia"/>
                <w:sz w:val="21"/>
                <w:szCs w:val="21"/>
              </w:rPr>
              <w:t>元</w:t>
            </w:r>
            <w:r>
              <w:rPr>
                <w:rFonts w:ascii="Calibri" w:eastAsia="宋体" w:hAnsi="Calibri" w:cs="Calibri"/>
                <w:sz w:val="21"/>
                <w:szCs w:val="21"/>
              </w:rPr>
              <w:t>/</w:t>
            </w:r>
            <w:r>
              <w:rPr>
                <w:rFonts w:ascii="宋体" w:eastAsia="宋体" w:hAnsi="宋体" w:cs="宋体" w:hint="eastAsia"/>
                <w:sz w:val="21"/>
                <w:szCs w:val="21"/>
              </w:rPr>
              <w:t>㎡（</w:t>
            </w:r>
            <w:r>
              <w:rPr>
                <w:rFonts w:ascii="Calibri" w:eastAsia="宋体" w:hAnsi="Calibri" w:cs="Calibri"/>
                <w:sz w:val="21"/>
                <w:szCs w:val="21"/>
              </w:rPr>
              <w:t>   </w:t>
            </w:r>
            <w:r>
              <w:rPr>
                <w:rFonts w:ascii="宋体" w:eastAsia="宋体" w:hAnsi="宋体" w:cs="宋体" w:hint="eastAsia"/>
                <w:sz w:val="21"/>
                <w:szCs w:val="21"/>
              </w:rPr>
              <w:t>）④三孩家庭购买住宅补贴</w:t>
            </w:r>
            <w:r>
              <w:rPr>
                <w:rFonts w:ascii="Calibri" w:eastAsia="宋体" w:hAnsi="Calibri" w:cs="Calibri"/>
                <w:sz w:val="21"/>
                <w:szCs w:val="21"/>
              </w:rPr>
              <w:t>500</w:t>
            </w:r>
            <w:r>
              <w:rPr>
                <w:rFonts w:ascii="宋体" w:eastAsia="宋体" w:hAnsi="宋体" w:cs="宋体" w:hint="eastAsia"/>
                <w:sz w:val="21"/>
                <w:szCs w:val="21"/>
              </w:rPr>
              <w:t>元</w:t>
            </w:r>
            <w:r>
              <w:rPr>
                <w:rFonts w:ascii="Calibri" w:eastAsia="宋体" w:hAnsi="Calibri" w:cs="Calibri"/>
                <w:sz w:val="21"/>
                <w:szCs w:val="21"/>
              </w:rPr>
              <w:t>/</w:t>
            </w:r>
            <w:r>
              <w:rPr>
                <w:rFonts w:ascii="宋体" w:eastAsia="宋体" w:hAnsi="宋体" w:cs="宋体" w:hint="eastAsia"/>
                <w:sz w:val="21"/>
                <w:szCs w:val="21"/>
              </w:rPr>
              <w:t>㎡（</w:t>
            </w:r>
            <w:r>
              <w:rPr>
                <w:rFonts w:ascii="Calibri" w:eastAsia="宋体" w:hAnsi="Calibri" w:cs="Calibri"/>
                <w:sz w:val="21"/>
                <w:szCs w:val="21"/>
              </w:rPr>
              <w:t>    </w:t>
            </w:r>
            <w:r>
              <w:rPr>
                <w:rFonts w:ascii="宋体" w:eastAsia="宋体" w:hAnsi="宋体" w:cs="宋体" w:hint="eastAsia"/>
                <w:sz w:val="21"/>
                <w:szCs w:val="21"/>
              </w:rPr>
              <w:t>）</w:t>
            </w:r>
            <w:r>
              <w:rPr>
                <w:rFonts w:ascii="Calibri" w:eastAsia="宋体" w:hAnsi="Calibri" w:cs="Calibri"/>
                <w:sz w:val="21"/>
                <w:szCs w:val="21"/>
              </w:rPr>
              <w:t> </w:t>
            </w:r>
          </w:p>
          <w:p w:rsidR="002D58C0" w:rsidRDefault="00EA44C2">
            <w:pPr>
              <w:pStyle w:val="a3"/>
              <w:widowControl/>
              <w:wordWrap w:val="0"/>
              <w:spacing w:beforeAutospacing="0" w:afterAutospacing="0"/>
              <w:textAlignment w:val="baseline"/>
            </w:pPr>
            <w:r>
              <w:rPr>
                <w:rFonts w:ascii="仿宋" w:eastAsia="仿宋" w:hAnsi="仿宋" w:cs="仿宋" w:hint="eastAsia"/>
                <w:sz w:val="21"/>
                <w:szCs w:val="21"/>
              </w:rPr>
              <w:t>⑤</w:t>
            </w:r>
            <w:r>
              <w:rPr>
                <w:rFonts w:ascii="宋体" w:eastAsia="宋体" w:hAnsi="宋体" w:cs="宋体" w:hint="eastAsia"/>
                <w:sz w:val="21"/>
                <w:szCs w:val="21"/>
              </w:rPr>
              <w:t>购买非住宅补贴</w:t>
            </w:r>
            <w:r>
              <w:rPr>
                <w:rFonts w:ascii="Calibri" w:eastAsia="宋体" w:hAnsi="Calibri" w:cs="Calibri"/>
                <w:sz w:val="21"/>
                <w:szCs w:val="21"/>
              </w:rPr>
              <w:t>100</w:t>
            </w:r>
            <w:r>
              <w:rPr>
                <w:rFonts w:ascii="宋体" w:eastAsia="宋体" w:hAnsi="宋体" w:cs="宋体" w:hint="eastAsia"/>
                <w:sz w:val="21"/>
                <w:szCs w:val="21"/>
              </w:rPr>
              <w:t>元</w:t>
            </w:r>
            <w:r>
              <w:rPr>
                <w:rFonts w:ascii="Calibri" w:eastAsia="宋体" w:hAnsi="Calibri" w:cs="Calibri"/>
                <w:sz w:val="21"/>
                <w:szCs w:val="21"/>
              </w:rPr>
              <w:t>/</w:t>
            </w:r>
            <w:r>
              <w:rPr>
                <w:rFonts w:ascii="宋体" w:eastAsia="宋体" w:hAnsi="宋体" w:cs="宋体" w:hint="eastAsia"/>
                <w:sz w:val="21"/>
                <w:szCs w:val="21"/>
              </w:rPr>
              <w:t>㎡（</w:t>
            </w:r>
            <w:r>
              <w:rPr>
                <w:rFonts w:ascii="Calibri" w:eastAsia="宋体" w:hAnsi="Calibri" w:cs="Calibri"/>
                <w:sz w:val="21"/>
                <w:szCs w:val="21"/>
              </w:rPr>
              <w:t>     </w:t>
            </w:r>
            <w:r>
              <w:rPr>
                <w:rFonts w:ascii="宋体" w:eastAsia="宋体" w:hAnsi="宋体" w:cs="宋体" w:hint="eastAsia"/>
                <w:sz w:val="21"/>
                <w:szCs w:val="21"/>
              </w:rPr>
              <w:t>）</w:t>
            </w:r>
            <w:r>
              <w:rPr>
                <w:rFonts w:ascii="Calibri" w:eastAsia="宋体" w:hAnsi="Calibri" w:cs="Calibri"/>
                <w:sz w:val="21"/>
                <w:szCs w:val="21"/>
              </w:rPr>
              <w:t>    </w:t>
            </w:r>
            <w:r>
              <w:rPr>
                <w:rFonts w:ascii="宋体" w:eastAsia="宋体" w:hAnsi="宋体" w:cs="宋体" w:hint="eastAsia"/>
                <w:sz w:val="21"/>
                <w:szCs w:val="21"/>
              </w:rPr>
              <w:t>（注：类别为单选）</w:t>
            </w:r>
          </w:p>
        </w:tc>
      </w:tr>
      <w:tr w:rsidR="002D58C0">
        <w:trPr>
          <w:trHeight w:val="781"/>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pPr>
            <w:r>
              <w:rPr>
                <w:rFonts w:ascii="宋体" w:eastAsia="宋体" w:hAnsi="宋体" w:cs="宋体" w:hint="eastAsia"/>
                <w:spacing w:val="2"/>
              </w:rPr>
              <w:t>合同备</w:t>
            </w:r>
          </w:p>
          <w:p w:rsidR="002D58C0" w:rsidRDefault="00EA44C2">
            <w:pPr>
              <w:pStyle w:val="a3"/>
              <w:widowControl/>
              <w:wordWrap w:val="0"/>
              <w:spacing w:beforeAutospacing="0" w:afterAutospacing="0" w:line="280" w:lineRule="atLeast"/>
            </w:pPr>
            <w:r>
              <w:rPr>
                <w:rFonts w:ascii="宋体" w:eastAsia="宋体" w:hAnsi="宋体" w:cs="宋体" w:hint="eastAsia"/>
                <w:spacing w:val="2"/>
              </w:rPr>
              <w:t>案编号</w:t>
            </w:r>
          </w:p>
        </w:tc>
        <w:tc>
          <w:tcPr>
            <w:tcW w:w="2062"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line="280" w:lineRule="atLeast"/>
              <w:ind w:left="234" w:right="104" w:hanging="120"/>
            </w:pPr>
            <w:r>
              <w:rPr>
                <w:rFonts w:ascii="Arial" w:eastAsia="宋体" w:hAnsi="Arial" w:cs="Arial"/>
                <w:sz w:val="21"/>
                <w:szCs w:val="21"/>
              </w:rPr>
              <w:t> </w:t>
            </w:r>
          </w:p>
        </w:tc>
        <w:tc>
          <w:tcPr>
            <w:tcW w:w="959"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line="280" w:lineRule="atLeast"/>
            </w:pPr>
            <w:r>
              <w:rPr>
                <w:rFonts w:ascii="宋体" w:eastAsia="宋体" w:hAnsi="宋体" w:cs="宋体" w:hint="eastAsia"/>
                <w:spacing w:val="6"/>
              </w:rPr>
              <w:t>备案</w:t>
            </w:r>
          </w:p>
          <w:p w:rsidR="002D58C0" w:rsidRDefault="00EA44C2">
            <w:pPr>
              <w:pStyle w:val="a3"/>
              <w:widowControl/>
              <w:wordWrap w:val="0"/>
              <w:spacing w:beforeAutospacing="0" w:afterAutospacing="0" w:line="280" w:lineRule="atLeast"/>
            </w:pPr>
            <w:r>
              <w:rPr>
                <w:rFonts w:ascii="宋体" w:eastAsia="宋体" w:hAnsi="宋体" w:cs="宋体" w:hint="eastAsia"/>
                <w:spacing w:val="11"/>
              </w:rPr>
              <w:t>时间</w:t>
            </w:r>
          </w:p>
        </w:tc>
        <w:tc>
          <w:tcPr>
            <w:tcW w:w="1678" w:type="dxa"/>
            <w:gridSpan w:val="2"/>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line="280" w:lineRule="atLeast"/>
            </w:pPr>
            <w:r>
              <w:rPr>
                <w:rFonts w:ascii="Arial" w:eastAsia="宋体" w:hAnsi="Arial" w:cs="Arial"/>
                <w:color w:val="000000"/>
                <w:sz w:val="21"/>
                <w:szCs w:val="21"/>
              </w:rPr>
              <w:t> </w:t>
            </w:r>
          </w:p>
        </w:tc>
        <w:tc>
          <w:tcPr>
            <w:tcW w:w="1016"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line="280" w:lineRule="atLeast"/>
            </w:pPr>
            <w:r>
              <w:rPr>
                <w:rFonts w:ascii="宋体" w:eastAsia="宋体" w:hAnsi="宋体" w:cs="宋体" w:hint="eastAsia"/>
                <w:spacing w:val="3"/>
              </w:rPr>
              <w:t>补贴</w:t>
            </w:r>
          </w:p>
          <w:p w:rsidR="002D58C0" w:rsidRDefault="00EA44C2">
            <w:pPr>
              <w:pStyle w:val="a3"/>
              <w:widowControl/>
              <w:wordWrap w:val="0"/>
              <w:spacing w:beforeAutospacing="0" w:afterAutospacing="0" w:line="280" w:lineRule="atLeast"/>
            </w:pPr>
            <w:r>
              <w:rPr>
                <w:rFonts w:ascii="宋体" w:eastAsia="宋体" w:hAnsi="宋体" w:cs="宋体" w:hint="eastAsia"/>
                <w:spacing w:val="3"/>
              </w:rPr>
              <w:t>金额</w:t>
            </w:r>
          </w:p>
          <w:p w:rsidR="002D58C0" w:rsidRDefault="00EA44C2">
            <w:pPr>
              <w:pStyle w:val="a3"/>
              <w:widowControl/>
              <w:wordWrap w:val="0"/>
              <w:spacing w:beforeAutospacing="0" w:afterAutospacing="0" w:line="280" w:lineRule="atLeast"/>
            </w:pPr>
            <w:r>
              <w:rPr>
                <w:rFonts w:ascii="宋体" w:eastAsia="宋体" w:hAnsi="宋体" w:cs="宋体" w:hint="eastAsia"/>
                <w:spacing w:val="3"/>
              </w:rPr>
              <w:t>（元）</w:t>
            </w:r>
          </w:p>
        </w:tc>
        <w:tc>
          <w:tcPr>
            <w:tcW w:w="2179"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color w:val="000000"/>
                <w:sz w:val="21"/>
                <w:szCs w:val="21"/>
              </w:rPr>
              <w:t> </w:t>
            </w:r>
          </w:p>
        </w:tc>
      </w:tr>
      <w:tr w:rsidR="002D58C0">
        <w:trPr>
          <w:trHeight w:val="1702"/>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firstLine="119"/>
            </w:pPr>
            <w:r>
              <w:rPr>
                <w:rFonts w:ascii="宋体" w:eastAsia="宋体" w:hAnsi="宋体" w:cs="宋体" w:hint="eastAsia"/>
                <w:spacing w:val="4"/>
              </w:rPr>
              <w:t>补贴对象</w:t>
            </w:r>
          </w:p>
          <w:p w:rsidR="002D58C0" w:rsidRDefault="00EA44C2">
            <w:pPr>
              <w:pStyle w:val="a3"/>
              <w:widowControl/>
              <w:wordWrap w:val="0"/>
              <w:spacing w:beforeAutospacing="0" w:afterAutospacing="0"/>
              <w:ind w:firstLine="119"/>
            </w:pPr>
            <w:r>
              <w:rPr>
                <w:rFonts w:ascii="宋体" w:eastAsia="宋体" w:hAnsi="宋体" w:cs="宋体" w:hint="eastAsia"/>
                <w:spacing w:val="4"/>
              </w:rPr>
              <w:t>确认意见</w:t>
            </w:r>
          </w:p>
        </w:tc>
        <w:tc>
          <w:tcPr>
            <w:tcW w:w="5715" w:type="dxa"/>
            <w:gridSpan w:val="5"/>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ind w:firstLine="496"/>
            </w:pPr>
            <w:r>
              <w:rPr>
                <w:rFonts w:ascii="宋体" w:eastAsia="宋体" w:hAnsi="宋体" w:cs="宋体" w:hint="eastAsia"/>
                <w:color w:val="000000"/>
                <w:spacing w:val="4"/>
              </w:rPr>
              <w:t>以上填报内容及提供的材料情况属实，如有虚假，</w:t>
            </w:r>
            <w:r>
              <w:rPr>
                <w:rFonts w:ascii="宋体" w:eastAsia="宋体" w:hAnsi="宋体" w:cs="宋体" w:hint="eastAsia"/>
                <w:color w:val="000000"/>
                <w:spacing w:val="4"/>
              </w:rPr>
              <w:t xml:space="preserve"> </w:t>
            </w:r>
            <w:r>
              <w:rPr>
                <w:rFonts w:ascii="宋体" w:eastAsia="宋体" w:hAnsi="宋体" w:cs="宋体" w:hint="eastAsia"/>
                <w:color w:val="000000"/>
                <w:spacing w:val="4"/>
              </w:rPr>
              <w:t>本人愿承担一切法律责任。根据《上高县中心城区购房补贴发放实施细则》的补贴政策要求，本人符合补贴政策的</w:t>
            </w:r>
            <w:r>
              <w:rPr>
                <w:rFonts w:ascii="宋体" w:eastAsia="宋体" w:hAnsi="宋体" w:cs="宋体" w:hint="eastAsia"/>
                <w:color w:val="000000"/>
                <w:spacing w:val="4"/>
                <w:u w:val="single"/>
              </w:rPr>
              <w:t>     </w:t>
            </w:r>
            <w:r>
              <w:rPr>
                <w:rFonts w:ascii="宋体" w:eastAsia="宋体" w:hAnsi="宋体" w:cs="宋体" w:hint="eastAsia"/>
                <w:color w:val="000000"/>
                <w:spacing w:val="4"/>
              </w:rPr>
              <w:t>类别</w:t>
            </w:r>
            <w:r>
              <w:rPr>
                <w:rFonts w:ascii="宋体" w:eastAsia="宋体" w:hAnsi="宋体" w:cs="宋体" w:hint="eastAsia"/>
                <w:color w:val="000000"/>
                <w:spacing w:val="4"/>
              </w:rPr>
              <w:t xml:space="preserve"> </w:t>
            </w:r>
            <w:r>
              <w:rPr>
                <w:rFonts w:ascii="宋体" w:eastAsia="宋体" w:hAnsi="宋体" w:cs="宋体" w:hint="eastAsia"/>
                <w:color w:val="000000"/>
                <w:spacing w:val="4"/>
              </w:rPr>
              <w:t>，按政策要求需给予购房补贴</w:t>
            </w:r>
            <w:r>
              <w:rPr>
                <w:rFonts w:ascii="宋体" w:eastAsia="宋体" w:hAnsi="宋体" w:cs="宋体" w:hint="eastAsia"/>
                <w:color w:val="000000"/>
                <w:spacing w:val="4"/>
                <w:u w:val="single"/>
              </w:rPr>
              <w:t>           </w:t>
            </w:r>
            <w:r>
              <w:rPr>
                <w:rFonts w:ascii="宋体" w:eastAsia="宋体" w:hAnsi="宋体" w:cs="宋体" w:hint="eastAsia"/>
                <w:color w:val="000000"/>
                <w:spacing w:val="4"/>
              </w:rPr>
              <w:t>元。</w:t>
            </w:r>
          </w:p>
        </w:tc>
        <w:tc>
          <w:tcPr>
            <w:tcW w:w="2179"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107" w:beforeAutospacing="0" w:afterAutospacing="0"/>
              <w:ind w:firstLine="428"/>
            </w:pPr>
            <w:r>
              <w:rPr>
                <w:rFonts w:ascii="宋体" w:eastAsia="宋体" w:hAnsi="宋体" w:cs="宋体" w:hint="eastAsia"/>
                <w:spacing w:val="8"/>
              </w:rPr>
              <w:t>签字</w:t>
            </w:r>
            <w:r>
              <w:rPr>
                <w:rFonts w:ascii="宋体" w:eastAsia="宋体" w:hAnsi="宋体" w:cs="宋体" w:hint="eastAsia"/>
                <w:spacing w:val="8"/>
              </w:rPr>
              <w:t>(</w:t>
            </w:r>
            <w:r>
              <w:rPr>
                <w:rFonts w:ascii="宋体" w:eastAsia="宋体" w:hAnsi="宋体" w:cs="宋体" w:hint="eastAsia"/>
                <w:spacing w:val="8"/>
              </w:rPr>
              <w:t>手印</w:t>
            </w:r>
            <w:r>
              <w:rPr>
                <w:rFonts w:ascii="宋体" w:eastAsia="宋体" w:hAnsi="宋体" w:cs="宋体" w:hint="eastAsia"/>
                <w:spacing w:val="8"/>
              </w:rPr>
              <w:t>)</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338"/>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1702"/>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2"/>
              </w:rPr>
              <w:t>开发企业</w:t>
            </w:r>
          </w:p>
          <w:p w:rsidR="002D58C0" w:rsidRDefault="00EA44C2">
            <w:pPr>
              <w:pStyle w:val="a3"/>
              <w:widowControl/>
              <w:wordWrap w:val="0"/>
              <w:spacing w:beforeAutospacing="0" w:afterAutospacing="0"/>
            </w:pPr>
            <w:r>
              <w:rPr>
                <w:rFonts w:ascii="宋体" w:eastAsia="宋体" w:hAnsi="宋体" w:cs="宋体" w:hint="eastAsia"/>
              </w:rPr>
              <w:t>审核意见</w:t>
            </w:r>
          </w:p>
        </w:tc>
        <w:tc>
          <w:tcPr>
            <w:tcW w:w="5715" w:type="dxa"/>
            <w:gridSpan w:val="5"/>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ind w:firstLine="496"/>
            </w:pPr>
            <w:r>
              <w:rPr>
                <w:rFonts w:ascii="宋体" w:eastAsia="宋体" w:hAnsi="宋体" w:cs="宋体" w:hint="eastAsia"/>
                <w:color w:val="000000"/>
                <w:spacing w:val="4"/>
              </w:rPr>
              <w:t>以上填报内容及提供的材料情况属实，如有虚假，</w:t>
            </w:r>
            <w:r>
              <w:rPr>
                <w:rFonts w:ascii="宋体" w:eastAsia="宋体" w:hAnsi="宋体" w:cs="宋体" w:hint="eastAsia"/>
                <w:color w:val="000000"/>
                <w:spacing w:val="4"/>
              </w:rPr>
              <w:t xml:space="preserve"> </w:t>
            </w:r>
            <w:r>
              <w:rPr>
                <w:rFonts w:ascii="宋体" w:eastAsia="宋体" w:hAnsi="宋体" w:cs="宋体" w:hint="eastAsia"/>
                <w:color w:val="000000"/>
                <w:spacing w:val="4"/>
              </w:rPr>
              <w:t>我公司愿承担一切法律责任。经审核，买受人符合《上高县中心城区购房补贴发放实施细则》的补贴政策的</w:t>
            </w:r>
            <w:r>
              <w:rPr>
                <w:rFonts w:ascii="宋体" w:eastAsia="宋体" w:hAnsi="宋体" w:cs="宋体" w:hint="eastAsia"/>
                <w:color w:val="000000"/>
                <w:spacing w:val="4"/>
                <w:u w:val="single"/>
              </w:rPr>
              <w:t>       </w:t>
            </w:r>
            <w:r>
              <w:rPr>
                <w:rFonts w:ascii="宋体" w:eastAsia="宋体" w:hAnsi="宋体" w:cs="宋体" w:hint="eastAsia"/>
                <w:color w:val="000000"/>
                <w:spacing w:val="4"/>
              </w:rPr>
              <w:t>类别，按政策要求需给予购房补贴</w:t>
            </w:r>
            <w:r>
              <w:rPr>
                <w:rFonts w:ascii="宋体" w:eastAsia="宋体" w:hAnsi="宋体" w:cs="宋体" w:hint="eastAsia"/>
                <w:color w:val="000000"/>
                <w:spacing w:val="4"/>
                <w:u w:val="single"/>
              </w:rPr>
              <w:t>           </w:t>
            </w:r>
            <w:r>
              <w:rPr>
                <w:rFonts w:ascii="宋体" w:eastAsia="宋体" w:hAnsi="宋体" w:cs="宋体" w:hint="eastAsia"/>
                <w:color w:val="000000"/>
                <w:spacing w:val="4"/>
              </w:rPr>
              <w:t>元。</w:t>
            </w:r>
          </w:p>
          <w:p w:rsidR="002D58C0" w:rsidRDefault="00EA44C2">
            <w:pPr>
              <w:pStyle w:val="a3"/>
              <w:widowControl/>
              <w:wordWrap w:val="0"/>
              <w:spacing w:beforeAutospacing="0" w:afterAutospacing="0"/>
              <w:ind w:left="420"/>
            </w:pPr>
            <w:r>
              <w:rPr>
                <w:rFonts w:ascii="宋体" w:eastAsia="宋体" w:hAnsi="宋体" w:cs="宋体" w:hint="eastAsia"/>
              </w:rPr>
              <w:t> </w:t>
            </w:r>
          </w:p>
          <w:p w:rsidR="002D58C0" w:rsidRDefault="00EA44C2">
            <w:pPr>
              <w:pStyle w:val="a3"/>
              <w:widowControl/>
              <w:wordWrap w:val="0"/>
              <w:spacing w:beforeAutospacing="0" w:afterAutospacing="0"/>
            </w:pPr>
            <w:r>
              <w:rPr>
                <w:rFonts w:ascii="宋体" w:eastAsia="宋体" w:hAnsi="宋体" w:cs="宋体" w:hint="eastAsia"/>
              </w:rPr>
              <w:t>项目负责人：</w:t>
            </w:r>
          </w:p>
        </w:tc>
        <w:tc>
          <w:tcPr>
            <w:tcW w:w="2179"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788"/>
            </w:pPr>
            <w:r>
              <w:rPr>
                <w:rFonts w:ascii="宋体" w:eastAsia="宋体" w:hAnsi="宋体" w:cs="宋体" w:hint="eastAsia"/>
                <w:spacing w:val="8"/>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348"/>
            </w:pPr>
            <w:r>
              <w:rPr>
                <w:rFonts w:ascii="宋体" w:eastAsia="宋体" w:hAnsi="宋体" w:cs="宋体" w:hint="eastAsia"/>
                <w:spacing w:val="-9"/>
              </w:rPr>
              <w:t> </w:t>
            </w:r>
          </w:p>
          <w:p w:rsidR="002D58C0" w:rsidRDefault="00EA44C2">
            <w:pPr>
              <w:pStyle w:val="a3"/>
              <w:widowControl/>
              <w:wordWrap w:val="0"/>
              <w:spacing w:before="78" w:beforeAutospacing="0" w:afterAutospacing="0"/>
              <w:ind w:firstLine="348"/>
            </w:pPr>
            <w:r>
              <w:rPr>
                <w:rFonts w:ascii="宋体" w:eastAsia="宋体" w:hAnsi="宋体" w:cs="宋体" w:hint="eastAsia"/>
                <w:spacing w:val="-9"/>
              </w:rPr>
              <w:t>年</w:t>
            </w:r>
            <w:r>
              <w:rPr>
                <w:rFonts w:ascii="宋体" w:eastAsia="宋体" w:hAnsi="宋体" w:cs="宋体" w:hint="eastAsia"/>
                <w:spacing w:val="1"/>
              </w:rPr>
              <w:t>   </w:t>
            </w:r>
            <w:r>
              <w:rPr>
                <w:rFonts w:ascii="宋体" w:eastAsia="宋体" w:hAnsi="宋体" w:cs="宋体" w:hint="eastAsia"/>
                <w:spacing w:val="-9"/>
              </w:rPr>
              <w:t>月</w:t>
            </w:r>
            <w:r>
              <w:rPr>
                <w:rFonts w:ascii="宋体" w:eastAsia="宋体" w:hAnsi="宋体" w:cs="宋体" w:hint="eastAsia"/>
                <w:spacing w:val="12"/>
              </w:rPr>
              <w:lastRenderedPageBreak/>
              <w:t>   </w:t>
            </w:r>
            <w:r>
              <w:rPr>
                <w:rFonts w:ascii="宋体" w:eastAsia="宋体" w:hAnsi="宋体" w:cs="宋体" w:hint="eastAsia"/>
                <w:spacing w:val="-9"/>
              </w:rPr>
              <w:t>日</w:t>
            </w:r>
          </w:p>
        </w:tc>
      </w:tr>
      <w:tr w:rsidR="002D58C0">
        <w:trPr>
          <w:trHeight w:val="3030"/>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pPr>
            <w:r>
              <w:rPr>
                <w:rFonts w:ascii="宋体" w:eastAsia="宋体" w:hAnsi="宋体" w:cs="宋体" w:hint="eastAsia"/>
                <w:color w:val="000000"/>
              </w:rPr>
              <w:lastRenderedPageBreak/>
              <w:t>公安局</w:t>
            </w:r>
          </w:p>
          <w:p w:rsidR="002D58C0" w:rsidRDefault="00EA44C2">
            <w:pPr>
              <w:pStyle w:val="a3"/>
              <w:widowControl/>
              <w:wordWrap w:val="0"/>
              <w:spacing w:beforeAutospacing="0" w:afterAutospacing="0"/>
              <w:ind w:left="420"/>
            </w:pPr>
            <w:r>
              <w:rPr>
                <w:rFonts w:ascii="宋体" w:eastAsia="宋体" w:hAnsi="宋体" w:cs="宋体" w:hint="eastAsia"/>
              </w:rPr>
              <w:t>审核意见</w:t>
            </w:r>
          </w:p>
        </w:tc>
        <w:tc>
          <w:tcPr>
            <w:tcW w:w="5715" w:type="dxa"/>
            <w:gridSpan w:val="5"/>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74" w:beforeAutospacing="0" w:afterAutospacing="0"/>
              <w:ind w:firstLine="496"/>
            </w:pPr>
            <w:r>
              <w:rPr>
                <w:rFonts w:ascii="宋体" w:eastAsia="宋体" w:hAnsi="宋体" w:cs="宋体" w:hint="eastAsia"/>
                <w:spacing w:val="4"/>
              </w:rPr>
              <w:t>该套房屋购房人家庭成员为：</w:t>
            </w:r>
            <w:r>
              <w:rPr>
                <w:rFonts w:ascii="宋体" w:eastAsia="宋体" w:hAnsi="宋体" w:cs="宋体" w:hint="eastAsia"/>
                <w:spacing w:val="4"/>
                <w:sz w:val="23"/>
                <w:szCs w:val="23"/>
                <w:u w:val="single"/>
              </w:rPr>
              <w:t>                       </w:t>
            </w:r>
          </w:p>
          <w:p w:rsidR="002D58C0" w:rsidRDefault="00EA44C2">
            <w:pPr>
              <w:pStyle w:val="a3"/>
              <w:widowControl/>
              <w:wordWrap w:val="0"/>
              <w:spacing w:before="74" w:beforeAutospacing="0" w:afterAutospacing="0"/>
            </w:pPr>
            <w:r>
              <w:rPr>
                <w:rFonts w:ascii="宋体" w:eastAsia="宋体" w:hAnsi="宋体" w:cs="宋体" w:hint="eastAsia"/>
                <w:spacing w:val="4"/>
                <w:sz w:val="23"/>
                <w:szCs w:val="23"/>
                <w:u w:val="single"/>
              </w:rPr>
              <w:t>                                                  </w:t>
            </w:r>
          </w:p>
          <w:p w:rsidR="002D58C0" w:rsidRDefault="00EA44C2">
            <w:pPr>
              <w:pStyle w:val="a3"/>
              <w:widowControl/>
              <w:wordWrap w:val="0"/>
              <w:spacing w:before="74" w:beforeAutospacing="0" w:afterAutospacing="0"/>
            </w:pPr>
            <w:r>
              <w:rPr>
                <w:rFonts w:ascii="宋体" w:eastAsia="宋体" w:hAnsi="宋体" w:cs="宋体" w:hint="eastAsia"/>
                <w:spacing w:val="4"/>
                <w:sz w:val="23"/>
                <w:szCs w:val="23"/>
                <w:u w:val="single"/>
              </w:rPr>
              <w:t>                                            </w:t>
            </w:r>
          </w:p>
          <w:p w:rsidR="002D58C0" w:rsidRDefault="00EA44C2">
            <w:pPr>
              <w:pStyle w:val="a3"/>
              <w:widowControl/>
              <w:wordWrap w:val="0"/>
              <w:spacing w:before="74" w:beforeAutospacing="0" w:afterAutospacing="0"/>
            </w:pPr>
            <w:r>
              <w:rPr>
                <w:rFonts w:ascii="宋体" w:eastAsia="宋体" w:hAnsi="宋体" w:cs="宋体" w:hint="eastAsia"/>
                <w:spacing w:val="4"/>
                <w:sz w:val="23"/>
                <w:szCs w:val="23"/>
                <w:u w:val="single"/>
              </w:rPr>
              <w:t>                                            </w:t>
            </w:r>
          </w:p>
          <w:p w:rsidR="002D58C0" w:rsidRDefault="00EA44C2">
            <w:pPr>
              <w:pStyle w:val="a3"/>
              <w:widowControl/>
              <w:wordWrap w:val="0"/>
              <w:spacing w:before="74" w:beforeAutospacing="0" w:afterAutospacing="0"/>
            </w:pPr>
            <w:r>
              <w:rPr>
                <w:rFonts w:ascii="宋体" w:eastAsia="宋体" w:hAnsi="宋体" w:cs="宋体" w:hint="eastAsia"/>
                <w:spacing w:val="4"/>
                <w:sz w:val="23"/>
                <w:szCs w:val="23"/>
                <w:u w:val="single"/>
              </w:rPr>
              <w:t>                                             </w:t>
            </w:r>
          </w:p>
          <w:p w:rsidR="002D58C0" w:rsidRDefault="00EA44C2">
            <w:pPr>
              <w:pStyle w:val="a3"/>
              <w:widowControl/>
              <w:wordWrap w:val="0"/>
              <w:spacing w:before="74" w:beforeAutospacing="0" w:afterAutospacing="0"/>
            </w:pPr>
            <w:r>
              <w:rPr>
                <w:rFonts w:ascii="宋体" w:eastAsia="宋体" w:hAnsi="宋体" w:cs="宋体" w:hint="eastAsia"/>
                <w:spacing w:val="4"/>
                <w:sz w:val="23"/>
                <w:szCs w:val="23"/>
                <w:u w:val="single"/>
              </w:rPr>
              <w:t>                                               </w:t>
            </w:r>
            <w:r>
              <w:rPr>
                <w:rFonts w:ascii="宋体" w:eastAsia="宋体" w:hAnsi="宋体" w:cs="宋体" w:hint="eastAsia"/>
                <w:spacing w:val="4"/>
                <w:sz w:val="23"/>
                <w:szCs w:val="23"/>
              </w:rPr>
              <w:t>    </w:t>
            </w:r>
            <w:r>
              <w:rPr>
                <w:rFonts w:ascii="宋体" w:eastAsia="宋体" w:hAnsi="宋体" w:cs="宋体" w:hint="eastAsia"/>
              </w:rPr>
              <w:t>                </w:t>
            </w:r>
          </w:p>
          <w:p w:rsidR="002D58C0" w:rsidRDefault="00EA44C2">
            <w:pPr>
              <w:pStyle w:val="a3"/>
              <w:widowControl/>
              <w:wordWrap w:val="0"/>
              <w:spacing w:before="273" w:beforeAutospacing="0" w:afterAutospacing="0"/>
              <w:ind w:right="238" w:firstLine="476"/>
              <w:textAlignment w:val="baseline"/>
            </w:pPr>
            <w:r>
              <w:rPr>
                <w:rFonts w:ascii="宋体" w:eastAsia="宋体" w:hAnsi="宋体" w:cs="宋体" w:hint="eastAsia"/>
                <w:spacing w:val="4"/>
                <w:sz w:val="23"/>
                <w:szCs w:val="23"/>
              </w:rPr>
              <w:t>审核人：</w:t>
            </w:r>
            <w:r>
              <w:rPr>
                <w:rFonts w:ascii="宋体" w:eastAsia="宋体" w:hAnsi="宋体" w:cs="宋体" w:hint="eastAsia"/>
              </w:rPr>
              <w:t>                                                  </w:t>
            </w:r>
          </w:p>
        </w:tc>
        <w:tc>
          <w:tcPr>
            <w:tcW w:w="2179"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ind w:firstLine="788"/>
            </w:pPr>
            <w:r>
              <w:rPr>
                <w:rFonts w:ascii="宋体" w:eastAsia="宋体" w:hAnsi="宋体" w:cs="宋体" w:hint="eastAsia"/>
                <w:spacing w:val="8"/>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348"/>
            </w:pPr>
            <w:r>
              <w:rPr>
                <w:rFonts w:ascii="宋体" w:eastAsia="宋体" w:hAnsi="宋体" w:cs="宋体" w:hint="eastAsia"/>
                <w:spacing w:val="-9"/>
              </w:rPr>
              <w:t> </w:t>
            </w:r>
          </w:p>
          <w:p w:rsidR="002D58C0" w:rsidRDefault="00EA44C2">
            <w:pPr>
              <w:pStyle w:val="a3"/>
              <w:widowControl/>
              <w:wordWrap w:val="0"/>
              <w:spacing w:before="273" w:beforeAutospacing="0" w:afterAutospacing="0"/>
              <w:ind w:right="238" w:firstLine="444"/>
              <w:textAlignment w:val="baseline"/>
            </w:pPr>
            <w:r>
              <w:rPr>
                <w:rFonts w:ascii="宋体" w:eastAsia="宋体" w:hAnsi="宋体" w:cs="宋体" w:hint="eastAsia"/>
                <w:spacing w:val="-9"/>
              </w:rPr>
              <w:t>年</w:t>
            </w:r>
            <w:r>
              <w:rPr>
                <w:rFonts w:ascii="宋体" w:eastAsia="宋体" w:hAnsi="宋体" w:cs="宋体" w:hint="eastAsia"/>
                <w:spacing w:val="1"/>
              </w:rPr>
              <w:t>   </w:t>
            </w:r>
            <w:r>
              <w:rPr>
                <w:rFonts w:ascii="宋体" w:eastAsia="宋体" w:hAnsi="宋体" w:cs="宋体" w:hint="eastAsia"/>
                <w:spacing w:val="-9"/>
              </w:rPr>
              <w:t>月</w:t>
            </w:r>
            <w:r>
              <w:rPr>
                <w:rFonts w:ascii="宋体" w:eastAsia="宋体" w:hAnsi="宋体" w:cs="宋体" w:hint="eastAsia"/>
                <w:spacing w:val="12"/>
              </w:rPr>
              <w:t>  </w:t>
            </w:r>
            <w:r>
              <w:rPr>
                <w:rFonts w:ascii="宋体" w:eastAsia="宋体" w:hAnsi="宋体" w:cs="宋体" w:hint="eastAsia"/>
                <w:spacing w:val="-9"/>
              </w:rPr>
              <w:t>日</w:t>
            </w:r>
          </w:p>
        </w:tc>
      </w:tr>
      <w:tr w:rsidR="002D58C0">
        <w:trPr>
          <w:trHeight w:val="3111"/>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pPr>
            <w:r>
              <w:rPr>
                <w:rFonts w:ascii="宋体" w:eastAsia="宋体" w:hAnsi="宋体" w:cs="宋体" w:hint="eastAsia"/>
                <w:spacing w:val="5"/>
              </w:rPr>
              <w:t>县住建局</w:t>
            </w:r>
          </w:p>
          <w:p w:rsidR="002D58C0" w:rsidRDefault="00EA44C2">
            <w:pPr>
              <w:pStyle w:val="a3"/>
              <w:widowControl/>
              <w:wordWrap w:val="0"/>
              <w:spacing w:beforeAutospacing="0" w:afterAutospacing="0"/>
            </w:pPr>
            <w:r>
              <w:rPr>
                <w:rFonts w:ascii="宋体" w:eastAsia="宋体" w:hAnsi="宋体" w:cs="宋体" w:hint="eastAsia"/>
                <w:spacing w:val="5"/>
              </w:rPr>
              <w:t>开发办</w:t>
            </w:r>
          </w:p>
          <w:p w:rsidR="002D58C0" w:rsidRDefault="00EA44C2">
            <w:pPr>
              <w:pStyle w:val="a3"/>
              <w:widowControl/>
              <w:wordWrap w:val="0"/>
              <w:spacing w:beforeAutospacing="0" w:afterAutospacing="0"/>
            </w:pPr>
            <w:r>
              <w:rPr>
                <w:rFonts w:ascii="宋体" w:eastAsia="宋体" w:hAnsi="宋体" w:cs="宋体" w:hint="eastAsia"/>
                <w:spacing w:val="3"/>
              </w:rPr>
              <w:t>审核意见</w:t>
            </w:r>
          </w:p>
        </w:tc>
        <w:tc>
          <w:tcPr>
            <w:tcW w:w="5715" w:type="dxa"/>
            <w:gridSpan w:val="5"/>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ind w:right="238" w:firstLine="480"/>
              <w:textAlignment w:val="baseline"/>
            </w:pPr>
            <w:r>
              <w:rPr>
                <w:rFonts w:ascii="宋体" w:eastAsia="宋体" w:hAnsi="宋体" w:cs="宋体" w:hint="eastAsia"/>
              </w:rPr>
              <w:t>经审核，该套房屋已于 </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u w:val="single"/>
              </w:rPr>
              <w:t>     </w:t>
            </w:r>
            <w:r>
              <w:rPr>
                <w:rFonts w:ascii="宋体" w:eastAsia="宋体" w:hAnsi="宋体" w:cs="宋体" w:hint="eastAsia"/>
              </w:rPr>
              <w:t>日至我局备案，符合《上高县中心城区购房补贴发放实施细则》的补贴发放规定时间，且补贴对象家庭成员名下共有</w:t>
            </w:r>
            <w:r>
              <w:rPr>
                <w:rFonts w:ascii="宋体" w:eastAsia="宋体" w:hAnsi="宋体" w:cs="宋体" w:hint="eastAsia"/>
                <w:u w:val="single"/>
              </w:rPr>
              <w:t>    </w:t>
            </w:r>
            <w:r>
              <w:rPr>
                <w:rFonts w:ascii="宋体" w:eastAsia="宋体" w:hAnsi="宋体" w:cs="宋体" w:hint="eastAsia"/>
              </w:rPr>
              <w:t>套备案房屋，分别为 </w:t>
            </w:r>
            <w:r>
              <w:rPr>
                <w:rFonts w:ascii="宋体" w:eastAsia="宋体" w:hAnsi="宋体" w:cs="宋体" w:hint="eastAsia"/>
                <w:u w:val="single"/>
              </w:rPr>
              <w:t>                                 </w:t>
            </w:r>
          </w:p>
          <w:p w:rsidR="002D58C0" w:rsidRDefault="00EA44C2">
            <w:pPr>
              <w:pStyle w:val="a3"/>
              <w:widowControl/>
              <w:wordWrap w:val="0"/>
              <w:spacing w:beforeAutospacing="0" w:afterAutospacing="0"/>
              <w:ind w:right="238"/>
              <w:textAlignment w:val="baseline"/>
            </w:pPr>
            <w:r>
              <w:rPr>
                <w:rFonts w:ascii="宋体" w:eastAsia="宋体" w:hAnsi="宋体" w:cs="宋体" w:hint="eastAsia"/>
                <w:u w:val="single"/>
              </w:rPr>
              <w:t>                                           </w:t>
            </w:r>
          </w:p>
          <w:p w:rsidR="002D58C0" w:rsidRDefault="00EA44C2">
            <w:pPr>
              <w:pStyle w:val="a3"/>
              <w:widowControl/>
              <w:wordWrap w:val="0"/>
              <w:spacing w:beforeAutospacing="0" w:afterAutospacing="0"/>
              <w:ind w:right="238"/>
              <w:textAlignment w:val="baseline"/>
            </w:pPr>
            <w:r>
              <w:rPr>
                <w:rFonts w:ascii="宋体" w:eastAsia="宋体" w:hAnsi="宋体" w:cs="宋体" w:hint="eastAsia"/>
                <w:u w:val="single"/>
              </w:rPr>
              <w:t>                                           </w:t>
            </w:r>
          </w:p>
          <w:p w:rsidR="002D58C0" w:rsidRDefault="00EA44C2">
            <w:pPr>
              <w:pStyle w:val="a3"/>
              <w:widowControl/>
              <w:wordWrap w:val="0"/>
              <w:spacing w:beforeAutospacing="0" w:afterAutospacing="0"/>
              <w:ind w:right="238"/>
              <w:textAlignment w:val="baseline"/>
            </w:pPr>
            <w:r>
              <w:rPr>
                <w:rFonts w:ascii="宋体" w:eastAsia="宋体" w:hAnsi="宋体" w:cs="宋体" w:hint="eastAsia"/>
                <w:u w:val="single"/>
              </w:rPr>
              <w:t>                                            </w:t>
            </w:r>
            <w:r>
              <w:rPr>
                <w:rFonts w:ascii="宋体" w:eastAsia="宋体" w:hAnsi="宋体" w:cs="宋体" w:hint="eastAsia"/>
              </w:rPr>
              <w:t>    </w:t>
            </w:r>
          </w:p>
          <w:p w:rsidR="002D58C0" w:rsidRDefault="00EA44C2">
            <w:pPr>
              <w:pStyle w:val="a3"/>
              <w:widowControl/>
              <w:wordWrap w:val="0"/>
              <w:spacing w:before="273" w:beforeAutospacing="0" w:afterAutospacing="0"/>
              <w:ind w:right="238" w:firstLine="480"/>
              <w:textAlignment w:val="baseline"/>
            </w:pPr>
            <w:r>
              <w:rPr>
                <w:rFonts w:ascii="宋体" w:eastAsia="宋体" w:hAnsi="宋体" w:cs="宋体" w:hint="eastAsia"/>
              </w:rPr>
              <w:t>审核人：</w:t>
            </w:r>
          </w:p>
        </w:tc>
        <w:tc>
          <w:tcPr>
            <w:tcW w:w="2179" w:type="dxa"/>
            <w:tcBorders>
              <w:top w:val="nil"/>
              <w:left w:val="nil"/>
              <w:bottom w:val="single" w:sz="8" w:space="0" w:color="000000"/>
              <w:right w:val="single" w:sz="8" w:space="0" w:color="000000"/>
            </w:tcBorders>
            <w:shd w:val="clear" w:color="auto" w:fill="auto"/>
            <w:vAlign w:val="bottom"/>
          </w:tcPr>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pPr>
            <w:r>
              <w:rPr>
                <w:rFonts w:ascii="宋体" w:eastAsia="宋体" w:hAnsi="宋体" w:cs="宋体" w:hint="eastAsia"/>
                <w:spacing w:val="8"/>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338"/>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2483"/>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t>县自然资源局</w:t>
            </w:r>
          </w:p>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t>审核意见</w:t>
            </w:r>
          </w:p>
        </w:tc>
        <w:tc>
          <w:tcPr>
            <w:tcW w:w="5715" w:type="dxa"/>
            <w:gridSpan w:val="5"/>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74" w:beforeAutospacing="0" w:afterAutospacing="0"/>
              <w:ind w:firstLine="496"/>
            </w:pPr>
            <w:r>
              <w:rPr>
                <w:rFonts w:ascii="宋体" w:eastAsia="宋体" w:hAnsi="宋体" w:cs="宋体" w:hint="eastAsia"/>
                <w:spacing w:val="4"/>
              </w:rPr>
              <w:t>经审核，符合《上高县中心城区购房补贴发放实施细则》的补贴政策的</w:t>
            </w:r>
            <w:r>
              <w:rPr>
                <w:rFonts w:ascii="宋体" w:eastAsia="宋体" w:hAnsi="宋体" w:cs="宋体" w:hint="eastAsia"/>
                <w:spacing w:val="4"/>
                <w:u w:val="single"/>
              </w:rPr>
              <w:t>       </w:t>
            </w:r>
            <w:r>
              <w:rPr>
                <w:rFonts w:ascii="宋体" w:eastAsia="宋体" w:hAnsi="宋体" w:cs="宋体" w:hint="eastAsia"/>
                <w:spacing w:val="4"/>
              </w:rPr>
              <w:t>类别，按政策要求需给予购房补贴</w:t>
            </w:r>
            <w:r>
              <w:rPr>
                <w:rFonts w:ascii="宋体" w:eastAsia="宋体" w:hAnsi="宋体" w:cs="宋体" w:hint="eastAsia"/>
                <w:spacing w:val="4"/>
                <w:u w:val="single"/>
              </w:rPr>
              <w:t>           </w:t>
            </w:r>
            <w:r>
              <w:rPr>
                <w:rFonts w:ascii="宋体" w:eastAsia="宋体" w:hAnsi="宋体" w:cs="宋体" w:hint="eastAsia"/>
                <w:spacing w:val="4"/>
              </w:rPr>
              <w:t>元。</w:t>
            </w:r>
          </w:p>
          <w:p w:rsidR="002D58C0" w:rsidRDefault="00EA44C2">
            <w:pPr>
              <w:pStyle w:val="a3"/>
              <w:widowControl/>
              <w:wordWrap w:val="0"/>
              <w:spacing w:beforeAutospacing="0" w:afterAutospacing="0"/>
              <w:ind w:left="420"/>
            </w:pPr>
            <w:r>
              <w:rPr>
                <w:rFonts w:ascii="Calibri" w:eastAsia="宋体" w:hAnsi="Calibri" w:cs="Calibri"/>
                <w:sz w:val="32"/>
                <w:szCs w:val="32"/>
              </w:rPr>
              <w:t> </w:t>
            </w:r>
          </w:p>
          <w:p w:rsidR="002D58C0" w:rsidRDefault="00EA44C2">
            <w:pPr>
              <w:pStyle w:val="a3"/>
              <w:widowControl/>
              <w:wordWrap w:val="0"/>
              <w:spacing w:beforeAutospacing="0" w:afterAutospacing="0"/>
            </w:pPr>
            <w:r>
              <w:rPr>
                <w:rFonts w:ascii="宋体" w:eastAsia="宋体" w:hAnsi="宋体" w:cs="宋体" w:hint="eastAsia"/>
                <w:color w:val="000000"/>
                <w:spacing w:val="4"/>
                <w:sz w:val="23"/>
                <w:szCs w:val="23"/>
              </w:rPr>
              <w:t>审核人：</w:t>
            </w:r>
          </w:p>
        </w:tc>
        <w:tc>
          <w:tcPr>
            <w:tcW w:w="2179" w:type="dxa"/>
            <w:tcBorders>
              <w:top w:val="nil"/>
              <w:left w:val="nil"/>
              <w:bottom w:val="single" w:sz="8" w:space="0" w:color="000000"/>
              <w:right w:val="single" w:sz="8" w:space="0" w:color="000000"/>
            </w:tcBorders>
            <w:shd w:val="clear" w:color="auto" w:fill="auto"/>
            <w:vAlign w:val="bottom"/>
          </w:tcPr>
          <w:p w:rsidR="002D58C0" w:rsidRDefault="00EA44C2">
            <w:pPr>
              <w:pStyle w:val="a3"/>
              <w:widowControl/>
              <w:wordWrap w:val="0"/>
              <w:spacing w:before="78" w:beforeAutospacing="0" w:afterAutospacing="0"/>
            </w:pPr>
            <w:r>
              <w:rPr>
                <w:rFonts w:ascii="宋体" w:eastAsia="宋体" w:hAnsi="宋体" w:cs="宋体" w:hint="eastAsia"/>
                <w:spacing w:val="8"/>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338"/>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2257"/>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lastRenderedPageBreak/>
              <w:t>县卫健委</w:t>
            </w:r>
          </w:p>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t>审核意见</w:t>
            </w:r>
          </w:p>
        </w:tc>
        <w:tc>
          <w:tcPr>
            <w:tcW w:w="5715" w:type="dxa"/>
            <w:gridSpan w:val="5"/>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74" w:beforeAutospacing="0" w:afterAutospacing="0"/>
              <w:ind w:firstLine="496"/>
            </w:pPr>
            <w:r>
              <w:rPr>
                <w:rFonts w:ascii="宋体" w:eastAsia="宋体" w:hAnsi="宋体" w:cs="宋体" w:hint="eastAsia"/>
                <w:spacing w:val="4"/>
              </w:rPr>
              <w:t>经审核，符合《上高县中心城区购房补贴发放实施细则》的补贴政策的</w:t>
            </w:r>
            <w:r>
              <w:rPr>
                <w:rFonts w:ascii="宋体" w:eastAsia="宋体" w:hAnsi="宋体" w:cs="宋体" w:hint="eastAsia"/>
                <w:spacing w:val="4"/>
                <w:u w:val="single"/>
              </w:rPr>
              <w:t>       </w:t>
            </w:r>
            <w:r>
              <w:rPr>
                <w:rFonts w:ascii="宋体" w:eastAsia="宋体" w:hAnsi="宋体" w:cs="宋体" w:hint="eastAsia"/>
                <w:spacing w:val="4"/>
              </w:rPr>
              <w:t>类别，按政策要求需给予购房补贴</w:t>
            </w:r>
            <w:r>
              <w:rPr>
                <w:rFonts w:ascii="宋体" w:eastAsia="宋体" w:hAnsi="宋体" w:cs="宋体" w:hint="eastAsia"/>
                <w:spacing w:val="4"/>
                <w:u w:val="single"/>
              </w:rPr>
              <w:t>           </w:t>
            </w:r>
            <w:r>
              <w:rPr>
                <w:rFonts w:ascii="宋体" w:eastAsia="宋体" w:hAnsi="宋体" w:cs="宋体" w:hint="eastAsia"/>
                <w:spacing w:val="4"/>
              </w:rPr>
              <w:t>元。</w:t>
            </w:r>
          </w:p>
          <w:p w:rsidR="002D58C0" w:rsidRDefault="00EA44C2">
            <w:pPr>
              <w:pStyle w:val="a3"/>
              <w:widowControl/>
              <w:wordWrap w:val="0"/>
              <w:spacing w:beforeAutospacing="0" w:afterAutospacing="0"/>
              <w:ind w:left="420"/>
            </w:pPr>
            <w:r>
              <w:rPr>
                <w:rFonts w:ascii="Calibri" w:eastAsia="宋体" w:hAnsi="Calibri" w:cs="Calibri"/>
              </w:rPr>
              <w:t> </w:t>
            </w:r>
          </w:p>
          <w:p w:rsidR="002D58C0" w:rsidRDefault="00EA44C2">
            <w:pPr>
              <w:pStyle w:val="a3"/>
              <w:widowControl/>
              <w:wordWrap w:val="0"/>
              <w:spacing w:beforeAutospacing="0" w:afterAutospacing="0"/>
            </w:pPr>
            <w:r>
              <w:rPr>
                <w:rFonts w:ascii="宋体" w:eastAsia="宋体" w:hAnsi="宋体" w:cs="宋体" w:hint="eastAsia"/>
                <w:color w:val="000000"/>
                <w:spacing w:val="4"/>
              </w:rPr>
              <w:t>审核人：</w:t>
            </w:r>
          </w:p>
        </w:tc>
        <w:tc>
          <w:tcPr>
            <w:tcW w:w="2179" w:type="dxa"/>
            <w:tcBorders>
              <w:top w:val="nil"/>
              <w:left w:val="nil"/>
              <w:bottom w:val="single" w:sz="8" w:space="0" w:color="000000"/>
              <w:right w:val="single" w:sz="8" w:space="0" w:color="000000"/>
            </w:tcBorders>
            <w:shd w:val="clear" w:color="auto" w:fill="auto"/>
            <w:vAlign w:val="bottom"/>
          </w:tcPr>
          <w:p w:rsidR="002D58C0" w:rsidRDefault="00EA44C2">
            <w:pPr>
              <w:pStyle w:val="a3"/>
              <w:widowControl/>
              <w:wordWrap w:val="0"/>
              <w:spacing w:before="78" w:beforeAutospacing="0" w:afterAutospacing="0"/>
              <w:ind w:firstLine="97"/>
            </w:pPr>
            <w:r>
              <w:rPr>
                <w:rFonts w:ascii="宋体" w:eastAsia="宋体" w:hAnsi="宋体" w:cs="宋体" w:hint="eastAsia"/>
                <w:spacing w:val="8"/>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338"/>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2270"/>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t>县财政局</w:t>
            </w:r>
          </w:p>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t>审核意见</w:t>
            </w:r>
          </w:p>
        </w:tc>
        <w:tc>
          <w:tcPr>
            <w:tcW w:w="5715" w:type="dxa"/>
            <w:gridSpan w:val="5"/>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firstLine="496"/>
            </w:pPr>
            <w:r>
              <w:rPr>
                <w:rFonts w:ascii="宋体" w:eastAsia="宋体" w:hAnsi="宋体" w:cs="宋体" w:hint="eastAsia"/>
                <w:color w:val="000000"/>
                <w:spacing w:val="4"/>
              </w:rPr>
              <w:t>经审核，该成交商品房符合《</w:t>
            </w:r>
            <w:r>
              <w:rPr>
                <w:rFonts w:ascii="宋体" w:eastAsia="宋体" w:hAnsi="宋体" w:cs="宋体" w:hint="eastAsia"/>
                <w:spacing w:val="4"/>
              </w:rPr>
              <w:t>上高县中心城区购房补贴发放实施细则</w:t>
            </w:r>
            <w:r>
              <w:rPr>
                <w:rFonts w:ascii="宋体" w:eastAsia="宋体" w:hAnsi="宋体" w:cs="宋体" w:hint="eastAsia"/>
                <w:color w:val="000000"/>
                <w:spacing w:val="4"/>
              </w:rPr>
              <w:t>》的补贴政策，按政策要求需给予购房补贴</w:t>
            </w:r>
            <w:r>
              <w:rPr>
                <w:rFonts w:ascii="宋体" w:eastAsia="宋体" w:hAnsi="宋体" w:cs="宋体" w:hint="eastAsia"/>
                <w:color w:val="000000"/>
                <w:spacing w:val="4"/>
                <w:u w:val="single"/>
              </w:rPr>
              <w:t>           </w:t>
            </w:r>
            <w:r>
              <w:rPr>
                <w:rFonts w:ascii="宋体" w:eastAsia="宋体" w:hAnsi="宋体" w:cs="宋体" w:hint="eastAsia"/>
                <w:color w:val="000000"/>
                <w:spacing w:val="4"/>
              </w:rPr>
              <w:t>元。</w:t>
            </w:r>
          </w:p>
          <w:p w:rsidR="002D58C0" w:rsidRDefault="00EA44C2">
            <w:pPr>
              <w:pStyle w:val="a3"/>
              <w:widowControl/>
              <w:wordWrap w:val="0"/>
              <w:spacing w:beforeAutospacing="0" w:afterAutospacing="0"/>
            </w:pPr>
            <w:r>
              <w:rPr>
                <w:rFonts w:ascii="宋体" w:eastAsia="宋体" w:hAnsi="宋体" w:cs="宋体" w:hint="eastAsia"/>
                <w:color w:val="000000"/>
                <w:spacing w:val="4"/>
              </w:rPr>
              <w:t>审核人：</w:t>
            </w:r>
          </w:p>
        </w:tc>
        <w:tc>
          <w:tcPr>
            <w:tcW w:w="2179" w:type="dxa"/>
            <w:tcBorders>
              <w:top w:val="nil"/>
              <w:left w:val="nil"/>
              <w:bottom w:val="single" w:sz="8" w:space="0" w:color="000000"/>
              <w:right w:val="single" w:sz="8" w:space="0" w:color="000000"/>
            </w:tcBorders>
            <w:shd w:val="clear" w:color="auto" w:fill="auto"/>
            <w:vAlign w:val="bottom"/>
          </w:tcPr>
          <w:p w:rsidR="002D58C0" w:rsidRDefault="00EA44C2">
            <w:pPr>
              <w:pStyle w:val="a3"/>
              <w:widowControl/>
              <w:wordWrap w:val="0"/>
              <w:spacing w:before="78" w:beforeAutospacing="0" w:afterAutospacing="0"/>
            </w:pPr>
            <w:r>
              <w:rPr>
                <w:rFonts w:ascii="宋体" w:eastAsia="宋体" w:hAnsi="宋体" w:cs="宋体" w:hint="eastAsia"/>
                <w:spacing w:val="8"/>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338"/>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1983"/>
          <w:jc w:val="center"/>
        </w:trPr>
        <w:tc>
          <w:tcPr>
            <w:tcW w:w="1706"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t>说明</w:t>
            </w:r>
          </w:p>
        </w:tc>
        <w:tc>
          <w:tcPr>
            <w:tcW w:w="7894" w:type="dxa"/>
            <w:gridSpan w:val="6"/>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textAlignment w:val="baseline"/>
            </w:pPr>
            <w:r>
              <w:rPr>
                <w:rFonts w:ascii="宋体" w:eastAsia="宋体" w:hAnsi="宋体" w:cs="宋体" w:hint="eastAsia"/>
                <w:spacing w:val="-9"/>
              </w:rPr>
              <w:t>购房人申请购房补贴应注意以下事项：</w:t>
            </w:r>
          </w:p>
          <w:p w:rsidR="002D58C0" w:rsidRDefault="00EA44C2">
            <w:pPr>
              <w:pStyle w:val="a3"/>
              <w:widowControl/>
              <w:wordWrap w:val="0"/>
              <w:spacing w:beforeAutospacing="0" w:afterAutospacing="0"/>
              <w:ind w:firstLine="444"/>
              <w:textAlignment w:val="baseline"/>
            </w:pPr>
            <w:r>
              <w:rPr>
                <w:rFonts w:ascii="宋体" w:eastAsia="宋体" w:hAnsi="宋体" w:cs="宋体" w:hint="eastAsia"/>
                <w:spacing w:val="-9"/>
              </w:rPr>
              <w:t>本审批表一式二份，县住建局、县财政局各一份，本次补贴资金通过指定银行网点委托代发。购房补贴收款人需与补贴对象保持一致，因购房人为</w:t>
            </w:r>
            <w:r>
              <w:rPr>
                <w:rFonts w:ascii="宋体" w:eastAsia="宋体" w:hAnsi="宋体" w:cs="宋体" w:hint="eastAsia"/>
                <w:spacing w:val="-9"/>
              </w:rPr>
              <w:t>18</w:t>
            </w:r>
            <w:r>
              <w:rPr>
                <w:rFonts w:ascii="宋体" w:eastAsia="宋体" w:hAnsi="宋体" w:cs="宋体" w:hint="eastAsia"/>
                <w:spacing w:val="-9"/>
              </w:rPr>
              <w:t>岁以下未成年人时，由其父母代为领取，需提供户口簿，请补贴对象认真核定申领购房补贴资金账号。</w:t>
            </w:r>
          </w:p>
        </w:tc>
      </w:tr>
      <w:tr w:rsidR="002D58C0">
        <w:trPr>
          <w:jc w:val="center"/>
        </w:trPr>
        <w:tc>
          <w:tcPr>
            <w:tcW w:w="171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2055"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96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135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33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102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2175"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r>
    </w:tbl>
    <w:p w:rsidR="002D58C0" w:rsidRDefault="00EA44C2">
      <w:pPr>
        <w:pStyle w:val="a3"/>
        <w:widowControl/>
        <w:spacing w:before="113" w:beforeAutospacing="0" w:afterAutospacing="0" w:line="460" w:lineRule="atLeast"/>
      </w:pPr>
      <w:r>
        <w:rPr>
          <w:rFonts w:ascii="黑体" w:eastAsia="黑体" w:hAnsi="宋体" w:cs="黑体" w:hint="eastAsia"/>
          <w:spacing w:val="-11"/>
          <w:sz w:val="32"/>
          <w:szCs w:val="32"/>
          <w:shd w:val="clear" w:color="auto" w:fill="FFFFFF"/>
        </w:rPr>
        <w:t>附表</w:t>
      </w:r>
      <w:r>
        <w:rPr>
          <w:rFonts w:ascii="黑体" w:eastAsia="黑体" w:hAnsi="宋体" w:cs="黑体" w:hint="eastAsia"/>
          <w:spacing w:val="-11"/>
          <w:sz w:val="32"/>
          <w:szCs w:val="32"/>
          <w:shd w:val="clear" w:color="auto" w:fill="FFFFFF"/>
        </w:rPr>
        <w:t>2</w:t>
      </w:r>
    </w:p>
    <w:p w:rsidR="002D58C0" w:rsidRDefault="00EA44C2">
      <w:pPr>
        <w:pStyle w:val="a3"/>
        <w:widowControl/>
        <w:spacing w:before="113" w:beforeAutospacing="0" w:afterAutospacing="0" w:line="460" w:lineRule="atLeast"/>
      </w:pPr>
      <w:r>
        <w:rPr>
          <w:rFonts w:ascii="方正小标宋简体" w:eastAsia="方正小标宋简体" w:hAnsi="方正小标宋简体" w:cs="方正小标宋简体"/>
          <w:spacing w:val="-12"/>
          <w:sz w:val="44"/>
          <w:szCs w:val="44"/>
        </w:rPr>
        <w:t>上高县中心城区二手商品房购房补贴发放审批表</w:t>
      </w:r>
    </w:p>
    <w:p w:rsidR="002D58C0" w:rsidRDefault="00EA44C2">
      <w:pPr>
        <w:pStyle w:val="a3"/>
        <w:widowControl/>
        <w:spacing w:beforeAutospacing="0" w:afterAutospacing="0"/>
      </w:pPr>
      <w:r>
        <w:rPr>
          <w:rFonts w:ascii="Calibri" w:eastAsia="微软雅黑" w:hAnsi="Calibri" w:cs="Calibri"/>
          <w:sz w:val="21"/>
          <w:szCs w:val="21"/>
          <w:shd w:val="clear" w:color="auto" w:fill="FFFFFF"/>
        </w:rPr>
        <w:t> </w:t>
      </w:r>
    </w:p>
    <w:tbl>
      <w:tblPr>
        <w:tblW w:w="9525"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1895"/>
        <w:gridCol w:w="1866"/>
        <w:gridCol w:w="1112"/>
        <w:gridCol w:w="1232"/>
        <w:gridCol w:w="331"/>
        <w:gridCol w:w="1020"/>
        <w:gridCol w:w="2069"/>
      </w:tblGrid>
      <w:tr w:rsidR="002D58C0">
        <w:trPr>
          <w:trHeight w:val="977"/>
        </w:trPr>
        <w:tc>
          <w:tcPr>
            <w:tcW w:w="18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firstLine="119"/>
            </w:pPr>
            <w:r>
              <w:rPr>
                <w:rFonts w:ascii="宋体" w:eastAsia="宋体" w:hAnsi="宋体" w:cs="宋体" w:hint="eastAsia"/>
                <w:spacing w:val="4"/>
              </w:rPr>
              <w:t>购房人姓名</w:t>
            </w:r>
            <w:r>
              <w:rPr>
                <w:rFonts w:ascii="宋体" w:eastAsia="宋体" w:hAnsi="宋体" w:cs="宋体" w:hint="eastAsia"/>
              </w:rPr>
              <w:t> </w:t>
            </w:r>
            <w:r>
              <w:rPr>
                <w:rFonts w:ascii="宋体" w:eastAsia="宋体" w:hAnsi="宋体" w:cs="宋体" w:hint="eastAsia"/>
                <w:spacing w:val="-8"/>
              </w:rPr>
              <w:t>(</w:t>
            </w:r>
            <w:r>
              <w:rPr>
                <w:rFonts w:ascii="宋体" w:eastAsia="宋体" w:hAnsi="宋体" w:cs="宋体" w:hint="eastAsia"/>
                <w:spacing w:val="-8"/>
              </w:rPr>
              <w:t>与不动产权证一致</w:t>
            </w:r>
            <w:r>
              <w:rPr>
                <w:rFonts w:ascii="宋体" w:eastAsia="宋体" w:hAnsi="宋体" w:cs="宋体" w:hint="eastAsia"/>
                <w:spacing w:val="-8"/>
              </w:rPr>
              <w:t>)</w:t>
            </w:r>
          </w:p>
        </w:tc>
        <w:tc>
          <w:tcPr>
            <w:tcW w:w="2979" w:type="dxa"/>
            <w:gridSpan w:val="2"/>
            <w:tcBorders>
              <w:top w:val="single" w:sz="8" w:space="0" w:color="000000"/>
              <w:left w:val="nil"/>
              <w:bottom w:val="single" w:sz="8" w:space="0" w:color="000000"/>
              <w:right w:val="single" w:sz="8" w:space="0" w:color="000000"/>
            </w:tcBorders>
            <w:shd w:val="clear" w:color="auto" w:fill="auto"/>
          </w:tcPr>
          <w:p w:rsidR="002D58C0" w:rsidRDefault="00EA44C2">
            <w:pPr>
              <w:pStyle w:val="a3"/>
              <w:widowControl/>
              <w:wordWrap w:val="0"/>
              <w:spacing w:before="109" w:beforeAutospacing="0" w:afterAutospacing="0"/>
              <w:ind w:left="234" w:right="104" w:hanging="120"/>
            </w:pPr>
            <w:r>
              <w:rPr>
                <w:rFonts w:ascii="宋体" w:eastAsia="宋体" w:hAnsi="宋体" w:cs="宋体" w:hint="eastAsia"/>
              </w:rPr>
              <w:t> </w:t>
            </w:r>
          </w:p>
        </w:tc>
        <w:tc>
          <w:tcPr>
            <w:tcW w:w="1232" w:type="dxa"/>
            <w:tcBorders>
              <w:top w:val="single" w:sz="8" w:space="0" w:color="000000"/>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6"/>
              </w:rPr>
              <w:t>身份证号</w:t>
            </w:r>
          </w:p>
        </w:tc>
        <w:tc>
          <w:tcPr>
            <w:tcW w:w="3417" w:type="dxa"/>
            <w:gridSpan w:val="3"/>
            <w:tcBorders>
              <w:top w:val="single" w:sz="8" w:space="0" w:color="000000"/>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753"/>
        </w:trPr>
        <w:tc>
          <w:tcPr>
            <w:tcW w:w="1897"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textAlignment w:val="baseline"/>
            </w:pPr>
            <w:r>
              <w:rPr>
                <w:rFonts w:ascii="宋体" w:eastAsia="宋体" w:hAnsi="宋体" w:cs="宋体" w:hint="eastAsia"/>
                <w:spacing w:val="2"/>
              </w:rPr>
              <w:t>不动产权</w:t>
            </w:r>
          </w:p>
          <w:p w:rsidR="002D58C0" w:rsidRDefault="00EA44C2">
            <w:pPr>
              <w:pStyle w:val="a3"/>
              <w:widowControl/>
              <w:wordWrap w:val="0"/>
              <w:spacing w:beforeAutospacing="0" w:afterAutospacing="0"/>
              <w:textAlignment w:val="baseline"/>
            </w:pPr>
            <w:r>
              <w:rPr>
                <w:rFonts w:ascii="宋体" w:eastAsia="宋体" w:hAnsi="宋体" w:cs="宋体" w:hint="eastAsia"/>
                <w:spacing w:val="2"/>
              </w:rPr>
              <w:t>登记号</w:t>
            </w:r>
          </w:p>
        </w:tc>
        <w:tc>
          <w:tcPr>
            <w:tcW w:w="2979" w:type="dxa"/>
            <w:gridSpan w:val="2"/>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109" w:beforeAutospacing="0" w:afterAutospacing="0"/>
              <w:ind w:left="234" w:right="104" w:hanging="120"/>
            </w:pPr>
            <w:r>
              <w:rPr>
                <w:rFonts w:ascii="宋体" w:eastAsia="宋体" w:hAnsi="宋体" w:cs="宋体" w:hint="eastAsia"/>
              </w:rPr>
              <w:t> </w:t>
            </w:r>
          </w:p>
        </w:tc>
        <w:tc>
          <w:tcPr>
            <w:tcW w:w="1232"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6"/>
              </w:rPr>
              <w:t>办证</w:t>
            </w:r>
            <w:r>
              <w:rPr>
                <w:rFonts w:ascii="宋体" w:eastAsia="宋体" w:hAnsi="宋体" w:cs="宋体" w:hint="eastAsia"/>
                <w:spacing w:val="11"/>
              </w:rPr>
              <w:t>时间</w:t>
            </w:r>
          </w:p>
        </w:tc>
        <w:tc>
          <w:tcPr>
            <w:tcW w:w="3417" w:type="dxa"/>
            <w:gridSpan w:val="3"/>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788"/>
        </w:trPr>
        <w:tc>
          <w:tcPr>
            <w:tcW w:w="1897"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3"/>
              </w:rPr>
              <w:lastRenderedPageBreak/>
              <w:t>房产位置</w:t>
            </w:r>
          </w:p>
        </w:tc>
        <w:tc>
          <w:tcPr>
            <w:tcW w:w="2979" w:type="dxa"/>
            <w:gridSpan w:val="2"/>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color w:val="000000"/>
                <w:sz w:val="21"/>
                <w:szCs w:val="21"/>
              </w:rPr>
              <w:t> </w:t>
            </w:r>
          </w:p>
        </w:tc>
        <w:tc>
          <w:tcPr>
            <w:tcW w:w="1232"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36" w:beforeAutospacing="0" w:afterAutospacing="0"/>
            </w:pPr>
            <w:r>
              <w:rPr>
                <w:rFonts w:ascii="宋体" w:eastAsia="宋体" w:hAnsi="宋体" w:cs="宋体" w:hint="eastAsia"/>
                <w:spacing w:val="14"/>
                <w:sz w:val="23"/>
                <w:szCs w:val="23"/>
              </w:rPr>
              <w:t>建筑</w:t>
            </w:r>
            <w:r>
              <w:rPr>
                <w:rFonts w:ascii="宋体" w:eastAsia="宋体" w:hAnsi="宋体" w:cs="宋体" w:hint="eastAsia"/>
                <w:spacing w:val="17"/>
                <w:sz w:val="23"/>
                <w:szCs w:val="23"/>
              </w:rPr>
              <w:t>面积</w:t>
            </w:r>
          </w:p>
          <w:p w:rsidR="002D58C0" w:rsidRDefault="00EA44C2">
            <w:pPr>
              <w:pStyle w:val="a3"/>
              <w:widowControl/>
              <w:wordWrap w:val="0"/>
              <w:spacing w:beforeAutospacing="0" w:afterAutospacing="0"/>
            </w:pPr>
            <w:r>
              <w:rPr>
                <w:rFonts w:ascii="宋体" w:eastAsia="宋体" w:hAnsi="宋体" w:cs="宋体" w:hint="eastAsia"/>
                <w:spacing w:val="-6"/>
                <w:sz w:val="23"/>
                <w:szCs w:val="23"/>
              </w:rPr>
              <w:t>(</w:t>
            </w:r>
            <w:r>
              <w:rPr>
                <w:rFonts w:ascii="宋体" w:eastAsia="宋体" w:hAnsi="宋体" w:cs="宋体" w:hint="eastAsia"/>
                <w:spacing w:val="-6"/>
                <w:sz w:val="23"/>
                <w:szCs w:val="23"/>
              </w:rPr>
              <w:t>㎡</w:t>
            </w:r>
            <w:r>
              <w:rPr>
                <w:rFonts w:ascii="宋体" w:eastAsia="宋体" w:hAnsi="宋体" w:cs="宋体" w:hint="eastAsia"/>
                <w:spacing w:val="-6"/>
                <w:sz w:val="23"/>
                <w:szCs w:val="23"/>
              </w:rPr>
              <w:t>)</w:t>
            </w:r>
          </w:p>
        </w:tc>
        <w:tc>
          <w:tcPr>
            <w:tcW w:w="3417" w:type="dxa"/>
            <w:gridSpan w:val="3"/>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color w:val="000000"/>
                <w:sz w:val="21"/>
                <w:szCs w:val="21"/>
              </w:rPr>
              <w:t> </w:t>
            </w:r>
          </w:p>
        </w:tc>
      </w:tr>
      <w:tr w:rsidR="002D58C0">
        <w:trPr>
          <w:trHeight w:val="1107"/>
        </w:trPr>
        <w:tc>
          <w:tcPr>
            <w:tcW w:w="1897"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4"/>
              </w:rPr>
              <w:t>补贴领取</w:t>
            </w:r>
          </w:p>
          <w:p w:rsidR="002D58C0" w:rsidRDefault="00EA44C2">
            <w:pPr>
              <w:pStyle w:val="a3"/>
              <w:widowControl/>
              <w:wordWrap w:val="0"/>
              <w:spacing w:beforeAutospacing="0" w:afterAutospacing="0"/>
            </w:pPr>
            <w:r>
              <w:rPr>
                <w:rFonts w:ascii="宋体" w:eastAsia="宋体" w:hAnsi="宋体" w:cs="宋体" w:hint="eastAsia"/>
                <w:spacing w:val="4"/>
              </w:rPr>
              <w:t>人姓名</w:t>
            </w:r>
          </w:p>
        </w:tc>
        <w:tc>
          <w:tcPr>
            <w:tcW w:w="1867"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tc>
        <w:tc>
          <w:tcPr>
            <w:tcW w:w="1112"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1" w:beforeAutospacing="0" w:afterAutospacing="0"/>
              <w:textAlignment w:val="baseline"/>
            </w:pPr>
            <w:r>
              <w:rPr>
                <w:rFonts w:ascii="宋体" w:eastAsia="宋体" w:hAnsi="宋体" w:cs="宋体" w:hint="eastAsia"/>
                <w:spacing w:val="4"/>
              </w:rPr>
              <w:t>联系电话</w:t>
            </w:r>
          </w:p>
        </w:tc>
        <w:tc>
          <w:tcPr>
            <w:tcW w:w="1563" w:type="dxa"/>
            <w:gridSpan w:val="2"/>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tc>
        <w:tc>
          <w:tcPr>
            <w:tcW w:w="1016"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1" w:beforeAutospacing="0" w:afterAutospacing="0"/>
              <w:textAlignment w:val="baseline"/>
            </w:pPr>
            <w:r>
              <w:rPr>
                <w:rFonts w:ascii="宋体" w:eastAsia="宋体" w:hAnsi="宋体" w:cs="宋体" w:hint="eastAsia"/>
                <w:spacing w:val="3"/>
              </w:rPr>
              <w:t>契税补贴</w:t>
            </w:r>
          </w:p>
          <w:p w:rsidR="002D58C0" w:rsidRDefault="00EA44C2">
            <w:pPr>
              <w:pStyle w:val="a3"/>
              <w:widowControl/>
              <w:wordWrap w:val="0"/>
              <w:spacing w:before="26" w:beforeAutospacing="0" w:afterAutospacing="0"/>
            </w:pPr>
            <w:r>
              <w:rPr>
                <w:rFonts w:ascii="宋体" w:eastAsia="宋体" w:hAnsi="宋体" w:cs="宋体" w:hint="eastAsia"/>
                <w:spacing w:val="3"/>
              </w:rPr>
              <w:t>（元）</w:t>
            </w:r>
          </w:p>
        </w:tc>
        <w:tc>
          <w:tcPr>
            <w:tcW w:w="2070"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872"/>
        </w:trPr>
        <w:tc>
          <w:tcPr>
            <w:tcW w:w="1897"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textAlignment w:val="baseline"/>
            </w:pPr>
            <w:r>
              <w:rPr>
                <w:rFonts w:ascii="宋体" w:eastAsia="宋体" w:hAnsi="宋体" w:cs="宋体" w:hint="eastAsia"/>
                <w:spacing w:val="4"/>
              </w:rPr>
              <w:t>购房者领取</w:t>
            </w:r>
          </w:p>
          <w:p w:rsidR="002D58C0" w:rsidRDefault="00EA44C2">
            <w:pPr>
              <w:pStyle w:val="a3"/>
              <w:widowControl/>
              <w:wordWrap w:val="0"/>
              <w:spacing w:beforeAutospacing="0" w:afterAutospacing="0"/>
              <w:textAlignment w:val="baseline"/>
            </w:pPr>
            <w:r>
              <w:rPr>
                <w:rFonts w:ascii="宋体" w:eastAsia="宋体" w:hAnsi="宋体" w:cs="宋体" w:hint="eastAsia"/>
                <w:spacing w:val="4"/>
              </w:rPr>
              <w:t>补贴银行账号</w:t>
            </w:r>
          </w:p>
        </w:tc>
        <w:tc>
          <w:tcPr>
            <w:tcW w:w="4542" w:type="dxa"/>
            <w:gridSpan w:val="4"/>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tc>
        <w:tc>
          <w:tcPr>
            <w:tcW w:w="1016"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6"/>
              </w:rPr>
              <w:t>领取银</w:t>
            </w:r>
          </w:p>
          <w:p w:rsidR="002D58C0" w:rsidRDefault="00EA44C2">
            <w:pPr>
              <w:pStyle w:val="a3"/>
              <w:widowControl/>
              <w:wordWrap w:val="0"/>
              <w:spacing w:beforeAutospacing="0" w:afterAutospacing="0"/>
            </w:pPr>
            <w:r>
              <w:rPr>
                <w:rFonts w:ascii="宋体" w:eastAsia="宋体" w:hAnsi="宋体" w:cs="宋体" w:hint="eastAsia"/>
                <w:spacing w:val="6"/>
              </w:rPr>
              <w:t>行名称</w:t>
            </w:r>
          </w:p>
        </w:tc>
        <w:tc>
          <w:tcPr>
            <w:tcW w:w="2070"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2840"/>
        </w:trPr>
        <w:tc>
          <w:tcPr>
            <w:tcW w:w="1897"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pPr>
            <w:r>
              <w:rPr>
                <w:rFonts w:ascii="宋体" w:eastAsia="宋体" w:hAnsi="宋体" w:cs="宋体" w:hint="eastAsia"/>
                <w:spacing w:val="-2"/>
              </w:rPr>
              <w:t>补贴对象</w:t>
            </w:r>
          </w:p>
          <w:p w:rsidR="002D58C0" w:rsidRDefault="00EA44C2">
            <w:pPr>
              <w:pStyle w:val="a3"/>
              <w:widowControl/>
              <w:wordWrap w:val="0"/>
              <w:spacing w:before="78" w:beforeAutospacing="0" w:afterAutospacing="0"/>
            </w:pPr>
            <w:r>
              <w:rPr>
                <w:rFonts w:ascii="宋体" w:eastAsia="宋体" w:hAnsi="宋体" w:cs="宋体" w:hint="eastAsia"/>
                <w:spacing w:val="-2"/>
              </w:rPr>
              <w:t>确认意见</w:t>
            </w:r>
          </w:p>
        </w:tc>
        <w:tc>
          <w:tcPr>
            <w:tcW w:w="5558" w:type="dxa"/>
            <w:gridSpan w:val="5"/>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273" w:beforeAutospacing="0" w:afterAutospacing="0"/>
              <w:ind w:left="119" w:right="238" w:firstLine="472"/>
              <w:textAlignment w:val="baseline"/>
            </w:pPr>
            <w:r>
              <w:rPr>
                <w:rFonts w:ascii="宋体" w:eastAsia="宋体" w:hAnsi="宋体" w:cs="宋体" w:hint="eastAsia"/>
                <w:spacing w:val="-2"/>
              </w:rPr>
              <w:t>以上填报内容及提供的材料情况属实，如有虚假，</w:t>
            </w:r>
            <w:r>
              <w:rPr>
                <w:rFonts w:ascii="宋体" w:eastAsia="宋体" w:hAnsi="宋体" w:cs="宋体" w:hint="eastAsia"/>
                <w:spacing w:val="-2"/>
              </w:rPr>
              <w:t xml:space="preserve"> </w:t>
            </w:r>
            <w:r>
              <w:rPr>
                <w:rFonts w:ascii="宋体" w:eastAsia="宋体" w:hAnsi="宋体" w:cs="宋体" w:hint="eastAsia"/>
                <w:spacing w:val="-2"/>
              </w:rPr>
              <w:t>本人愿承担一切法律责任。经确认，根据《上高县中心城区购房补贴发放实施细则》的补贴政策要求，本人符合已缴交契税的</w:t>
            </w:r>
            <w:r>
              <w:rPr>
                <w:rFonts w:ascii="宋体" w:eastAsia="宋体" w:hAnsi="宋体" w:cs="宋体" w:hint="eastAsia"/>
                <w:spacing w:val="-2"/>
                <w:u w:val="single"/>
              </w:rPr>
              <w:t>           </w:t>
            </w:r>
            <w:r>
              <w:rPr>
                <w:rFonts w:ascii="宋体" w:eastAsia="宋体" w:hAnsi="宋体" w:cs="宋体" w:hint="eastAsia"/>
                <w:spacing w:val="-2"/>
              </w:rPr>
              <w:t>元</w:t>
            </w:r>
            <w:r>
              <w:rPr>
                <w:rFonts w:ascii="宋体" w:eastAsia="宋体" w:hAnsi="宋体" w:cs="宋体" w:hint="eastAsia"/>
                <w:spacing w:val="-2"/>
              </w:rPr>
              <w:t xml:space="preserve"> </w:t>
            </w:r>
            <w:r>
              <w:rPr>
                <w:rFonts w:ascii="宋体" w:eastAsia="宋体" w:hAnsi="宋体" w:cs="宋体" w:hint="eastAsia"/>
                <w:spacing w:val="-2"/>
              </w:rPr>
              <w:t>，按政策要求需给予契税补贴</w:t>
            </w:r>
            <w:r>
              <w:rPr>
                <w:rFonts w:ascii="宋体" w:eastAsia="宋体" w:hAnsi="宋体" w:cs="宋体" w:hint="eastAsia"/>
                <w:spacing w:val="-2"/>
                <w:u w:val="single"/>
              </w:rPr>
              <w:t>          </w:t>
            </w:r>
            <w:r>
              <w:rPr>
                <w:rFonts w:ascii="宋体" w:eastAsia="宋体" w:hAnsi="宋体" w:cs="宋体" w:hint="eastAsia"/>
                <w:spacing w:val="-2"/>
              </w:rPr>
              <w:t>元。</w:t>
            </w:r>
          </w:p>
        </w:tc>
        <w:tc>
          <w:tcPr>
            <w:tcW w:w="2070"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107" w:beforeAutospacing="0" w:afterAutospacing="0"/>
              <w:ind w:firstLine="428"/>
            </w:pPr>
            <w:r>
              <w:rPr>
                <w:rFonts w:ascii="宋体" w:eastAsia="宋体" w:hAnsi="宋体" w:cs="宋体" w:hint="eastAsia"/>
                <w:spacing w:val="8"/>
              </w:rPr>
              <w:t>签字</w:t>
            </w:r>
            <w:r>
              <w:rPr>
                <w:rFonts w:ascii="宋体" w:eastAsia="宋体" w:hAnsi="宋体" w:cs="宋体" w:hint="eastAsia"/>
                <w:spacing w:val="8"/>
              </w:rPr>
              <w:t>(</w:t>
            </w:r>
            <w:r>
              <w:rPr>
                <w:rFonts w:ascii="宋体" w:eastAsia="宋体" w:hAnsi="宋体" w:cs="宋体" w:hint="eastAsia"/>
                <w:spacing w:val="8"/>
              </w:rPr>
              <w:t>手印</w:t>
            </w:r>
            <w:r>
              <w:rPr>
                <w:rFonts w:ascii="宋体" w:eastAsia="宋体" w:hAnsi="宋体" w:cs="宋体" w:hint="eastAsia"/>
                <w:spacing w:val="8"/>
              </w:rPr>
              <w:t>)</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338"/>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3460"/>
        </w:trPr>
        <w:tc>
          <w:tcPr>
            <w:tcW w:w="1897"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textAlignment w:val="baseline"/>
            </w:pPr>
            <w:r>
              <w:rPr>
                <w:rFonts w:ascii="宋体" w:eastAsia="宋体" w:hAnsi="宋体" w:cs="宋体" w:hint="eastAsia"/>
                <w:color w:val="000000"/>
                <w:spacing w:val="5"/>
              </w:rPr>
              <w:t>县公安局</w:t>
            </w:r>
          </w:p>
          <w:p w:rsidR="002D58C0" w:rsidRDefault="00EA44C2">
            <w:pPr>
              <w:pStyle w:val="a3"/>
              <w:widowControl/>
              <w:wordWrap w:val="0"/>
              <w:spacing w:beforeAutospacing="0" w:afterAutospacing="0"/>
              <w:ind w:left="420"/>
            </w:pPr>
            <w:r>
              <w:rPr>
                <w:rFonts w:ascii="宋体" w:eastAsia="宋体" w:hAnsi="宋体" w:cs="宋体" w:hint="eastAsia"/>
                <w:spacing w:val="5"/>
              </w:rPr>
              <w:t>审核意见</w:t>
            </w:r>
          </w:p>
        </w:tc>
        <w:tc>
          <w:tcPr>
            <w:tcW w:w="5558" w:type="dxa"/>
            <w:gridSpan w:val="5"/>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firstLine="472"/>
            </w:pPr>
            <w:r>
              <w:rPr>
                <w:rFonts w:ascii="宋体" w:eastAsia="宋体" w:hAnsi="宋体" w:cs="宋体" w:hint="eastAsia"/>
                <w:spacing w:val="-2"/>
              </w:rPr>
              <w:t>经审核，该成交商品房双方</w:t>
            </w:r>
            <w:r>
              <w:rPr>
                <w:rFonts w:ascii="宋体" w:eastAsia="宋体" w:hAnsi="宋体" w:cs="宋体" w:hint="eastAsia"/>
                <w:spacing w:val="-2"/>
                <w:u w:val="single"/>
              </w:rPr>
              <w:t> </w:t>
            </w:r>
            <w:r>
              <w:rPr>
                <w:rFonts w:ascii="宋体" w:eastAsia="宋体" w:hAnsi="宋体" w:cs="宋体" w:hint="eastAsia"/>
                <w:spacing w:val="-2"/>
                <w:u w:val="single"/>
              </w:rPr>
              <w:t xml:space="preserve"> </w:t>
            </w:r>
            <w:r>
              <w:rPr>
                <w:rFonts w:ascii="宋体" w:eastAsia="宋体" w:hAnsi="宋体" w:cs="宋体" w:hint="eastAsia"/>
                <w:spacing w:val="-2"/>
                <w:u w:val="single"/>
              </w:rPr>
              <w:t>          </w:t>
            </w:r>
            <w:r>
              <w:rPr>
                <w:rFonts w:ascii="宋体" w:eastAsia="宋体" w:hAnsi="宋体" w:cs="宋体" w:hint="eastAsia"/>
                <w:spacing w:val="-2"/>
              </w:rPr>
              <w:t>属于近亲属关系。</w:t>
            </w:r>
          </w:p>
          <w:p w:rsidR="002D58C0" w:rsidRDefault="00EA44C2">
            <w:pPr>
              <w:pStyle w:val="a3"/>
              <w:widowControl/>
              <w:wordWrap w:val="0"/>
              <w:spacing w:beforeAutospacing="0" w:afterAutospacing="0"/>
            </w:pPr>
            <w:r>
              <w:rPr>
                <w:rFonts w:ascii="宋体" w:eastAsia="宋体" w:hAnsi="宋体" w:cs="宋体" w:hint="eastAsia"/>
                <w:spacing w:val="-2"/>
              </w:rPr>
              <w:t> </w:t>
            </w:r>
          </w:p>
          <w:p w:rsidR="002D58C0" w:rsidRDefault="00EA44C2">
            <w:pPr>
              <w:pStyle w:val="a3"/>
              <w:widowControl/>
              <w:wordWrap w:val="0"/>
              <w:spacing w:beforeAutospacing="0" w:afterAutospacing="0"/>
            </w:pPr>
            <w:r>
              <w:rPr>
                <w:rFonts w:ascii="宋体" w:eastAsia="宋体" w:hAnsi="宋体" w:cs="宋体" w:hint="eastAsia"/>
                <w:spacing w:val="-2"/>
              </w:rPr>
              <w:t>审核人：</w:t>
            </w:r>
          </w:p>
        </w:tc>
        <w:tc>
          <w:tcPr>
            <w:tcW w:w="2070"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ind w:firstLine="788"/>
            </w:pPr>
            <w:r>
              <w:rPr>
                <w:rFonts w:ascii="宋体" w:eastAsia="宋体" w:hAnsi="宋体" w:cs="宋体" w:hint="eastAsia"/>
                <w:spacing w:val="8"/>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338"/>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2829"/>
        </w:trPr>
        <w:tc>
          <w:tcPr>
            <w:tcW w:w="1897" w:type="dxa"/>
            <w:tcBorders>
              <w:top w:val="nil"/>
              <w:left w:val="single" w:sz="8" w:space="0" w:color="000000"/>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t>县自然资源局</w:t>
            </w:r>
          </w:p>
          <w:p w:rsidR="002D58C0" w:rsidRDefault="00EA44C2">
            <w:pPr>
              <w:pStyle w:val="a3"/>
              <w:widowControl/>
              <w:wordWrap w:val="0"/>
              <w:spacing w:beforeAutospacing="0" w:afterAutospacing="0"/>
              <w:ind w:firstLine="415"/>
            </w:pPr>
            <w:r>
              <w:rPr>
                <w:rFonts w:ascii="宋体" w:eastAsia="宋体" w:hAnsi="宋体" w:cs="宋体" w:hint="eastAsia"/>
                <w:spacing w:val="3"/>
              </w:rPr>
              <w:t>审核意见</w:t>
            </w:r>
          </w:p>
        </w:tc>
        <w:tc>
          <w:tcPr>
            <w:tcW w:w="5558" w:type="dxa"/>
            <w:gridSpan w:val="5"/>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4" w:beforeAutospacing="0" w:afterAutospacing="0"/>
              <w:ind w:firstLine="496"/>
            </w:pPr>
            <w:r>
              <w:rPr>
                <w:rFonts w:ascii="宋体" w:eastAsia="宋体" w:hAnsi="宋体" w:cs="宋体" w:hint="eastAsia"/>
                <w:spacing w:val="4"/>
              </w:rPr>
              <w:t>经审核，该套房屋已于</w:t>
            </w:r>
            <w:r>
              <w:rPr>
                <w:rFonts w:ascii="宋体" w:eastAsia="宋体" w:hAnsi="宋体" w:cs="宋体" w:hint="eastAsia"/>
                <w:spacing w:val="4"/>
                <w:u w:val="single"/>
              </w:rPr>
              <w:t>      </w:t>
            </w:r>
            <w:r>
              <w:rPr>
                <w:rFonts w:ascii="宋体" w:eastAsia="宋体" w:hAnsi="宋体" w:cs="宋体" w:hint="eastAsia"/>
                <w:spacing w:val="4"/>
              </w:rPr>
              <w:t>年</w:t>
            </w:r>
            <w:r>
              <w:rPr>
                <w:rFonts w:ascii="宋体" w:eastAsia="宋体" w:hAnsi="宋体" w:cs="宋体" w:hint="eastAsia"/>
                <w:spacing w:val="4"/>
                <w:u w:val="single"/>
              </w:rPr>
              <w:t>     </w:t>
            </w:r>
            <w:r>
              <w:rPr>
                <w:rFonts w:ascii="宋体" w:eastAsia="宋体" w:hAnsi="宋体" w:cs="宋体" w:hint="eastAsia"/>
                <w:spacing w:val="4"/>
              </w:rPr>
              <w:t>月</w:t>
            </w:r>
            <w:r>
              <w:rPr>
                <w:rFonts w:ascii="宋体" w:eastAsia="宋体" w:hAnsi="宋体" w:cs="宋体" w:hint="eastAsia"/>
                <w:spacing w:val="4"/>
                <w:u w:val="single"/>
              </w:rPr>
              <w:t>    </w:t>
            </w:r>
            <w:r>
              <w:rPr>
                <w:rFonts w:ascii="宋体" w:eastAsia="宋体" w:hAnsi="宋体" w:cs="宋体" w:hint="eastAsia"/>
                <w:spacing w:val="4"/>
              </w:rPr>
              <w:t>日办理不动产权登记手续，</w:t>
            </w:r>
            <w:r>
              <w:rPr>
                <w:rFonts w:ascii="宋体" w:eastAsia="宋体" w:hAnsi="宋体" w:cs="宋体" w:hint="eastAsia"/>
              </w:rPr>
              <w:t>符合《上高县中心城区购房补贴发放实施细则》的补贴发放规定时间</w:t>
            </w:r>
            <w:r>
              <w:rPr>
                <w:rFonts w:ascii="宋体" w:eastAsia="宋体" w:hAnsi="宋体" w:cs="宋体" w:hint="eastAsia"/>
                <w:spacing w:val="25"/>
              </w:rPr>
              <w:t>。</w:t>
            </w:r>
          </w:p>
          <w:p w:rsidR="002D58C0" w:rsidRDefault="00EA44C2">
            <w:pPr>
              <w:pStyle w:val="a3"/>
              <w:widowControl/>
              <w:wordWrap w:val="0"/>
              <w:spacing w:beforeAutospacing="0" w:afterAutospacing="0"/>
            </w:pPr>
            <w:r>
              <w:rPr>
                <w:rFonts w:ascii="Arial" w:eastAsia="宋体" w:hAnsi="Arial" w:cs="Arial"/>
              </w:rPr>
              <w:t> </w:t>
            </w:r>
          </w:p>
          <w:p w:rsidR="002D58C0" w:rsidRDefault="00EA44C2">
            <w:pPr>
              <w:pStyle w:val="a3"/>
              <w:widowControl/>
              <w:wordWrap w:val="0"/>
              <w:spacing w:before="78" w:beforeAutospacing="0" w:afterAutospacing="0"/>
            </w:pPr>
            <w:r>
              <w:rPr>
                <w:rFonts w:ascii="宋体" w:eastAsia="宋体" w:hAnsi="宋体" w:cs="宋体" w:hint="eastAsia"/>
                <w:spacing w:val="4"/>
              </w:rPr>
              <w:t>审核人：</w:t>
            </w:r>
          </w:p>
        </w:tc>
        <w:tc>
          <w:tcPr>
            <w:tcW w:w="2070"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788"/>
            </w:pPr>
            <w:r>
              <w:rPr>
                <w:rFonts w:ascii="宋体" w:eastAsia="宋体" w:hAnsi="宋体" w:cs="宋体" w:hint="eastAsia"/>
                <w:spacing w:val="8"/>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338"/>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3404"/>
        </w:trPr>
        <w:tc>
          <w:tcPr>
            <w:tcW w:w="1897"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lastRenderedPageBreak/>
              <w:t>县财政局</w:t>
            </w:r>
          </w:p>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t>审核意见</w:t>
            </w:r>
          </w:p>
        </w:tc>
        <w:tc>
          <w:tcPr>
            <w:tcW w:w="5558" w:type="dxa"/>
            <w:gridSpan w:val="5"/>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firstLine="496"/>
            </w:pPr>
            <w:r>
              <w:rPr>
                <w:rFonts w:ascii="宋体" w:eastAsia="宋体" w:hAnsi="宋体" w:cs="宋体" w:hint="eastAsia"/>
                <w:color w:val="000000"/>
                <w:spacing w:val="4"/>
              </w:rPr>
              <w:t>经审核，该成交房屋符合《</w:t>
            </w:r>
            <w:r>
              <w:rPr>
                <w:rFonts w:ascii="宋体" w:eastAsia="宋体" w:hAnsi="宋体" w:cs="宋体" w:hint="eastAsia"/>
                <w:spacing w:val="4"/>
              </w:rPr>
              <w:t>上高县中心城区购房补贴发放实施细则</w:t>
            </w:r>
            <w:r>
              <w:rPr>
                <w:rFonts w:ascii="宋体" w:eastAsia="宋体" w:hAnsi="宋体" w:cs="宋体" w:hint="eastAsia"/>
                <w:color w:val="000000"/>
                <w:spacing w:val="4"/>
              </w:rPr>
              <w:t>》的补贴政策，按政策要求需给予契税补贴</w:t>
            </w:r>
            <w:r>
              <w:rPr>
                <w:rFonts w:ascii="宋体" w:eastAsia="宋体" w:hAnsi="宋体" w:cs="宋体" w:hint="eastAsia"/>
                <w:color w:val="000000"/>
                <w:spacing w:val="4"/>
                <w:u w:val="single"/>
              </w:rPr>
              <w:t>          </w:t>
            </w:r>
            <w:r>
              <w:rPr>
                <w:rFonts w:ascii="宋体" w:eastAsia="宋体" w:hAnsi="宋体" w:cs="宋体" w:hint="eastAsia"/>
                <w:color w:val="000000"/>
                <w:spacing w:val="4"/>
              </w:rPr>
              <w:t>元。  </w:t>
            </w:r>
          </w:p>
          <w:p w:rsidR="002D58C0" w:rsidRDefault="00EA44C2">
            <w:pPr>
              <w:pStyle w:val="a3"/>
              <w:widowControl/>
              <w:wordWrap w:val="0"/>
              <w:spacing w:beforeAutospacing="0" w:afterAutospacing="0"/>
            </w:pPr>
            <w:r>
              <w:rPr>
                <w:rFonts w:ascii="宋体" w:eastAsia="宋体" w:hAnsi="宋体" w:cs="宋体" w:hint="eastAsia"/>
                <w:color w:val="000000"/>
                <w:spacing w:val="4"/>
              </w:rPr>
              <w:t> </w:t>
            </w:r>
          </w:p>
          <w:p w:rsidR="002D58C0" w:rsidRDefault="00EA44C2">
            <w:pPr>
              <w:pStyle w:val="a3"/>
              <w:widowControl/>
              <w:wordWrap w:val="0"/>
              <w:spacing w:beforeAutospacing="0" w:afterAutospacing="0"/>
            </w:pPr>
            <w:r>
              <w:rPr>
                <w:rFonts w:ascii="宋体" w:eastAsia="宋体" w:hAnsi="宋体" w:cs="宋体" w:hint="eastAsia"/>
                <w:color w:val="000000"/>
                <w:spacing w:val="4"/>
              </w:rPr>
              <w:t>审核人：</w:t>
            </w:r>
          </w:p>
        </w:tc>
        <w:tc>
          <w:tcPr>
            <w:tcW w:w="2070"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ind w:firstLine="788"/>
            </w:pPr>
            <w:r>
              <w:rPr>
                <w:rFonts w:ascii="宋体" w:eastAsia="宋体" w:hAnsi="宋体" w:cs="宋体" w:hint="eastAsia"/>
                <w:spacing w:val="8"/>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338"/>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3112"/>
        </w:trPr>
        <w:tc>
          <w:tcPr>
            <w:tcW w:w="1897"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t>说明</w:t>
            </w:r>
          </w:p>
        </w:tc>
        <w:tc>
          <w:tcPr>
            <w:tcW w:w="7628" w:type="dxa"/>
            <w:gridSpan w:val="6"/>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textAlignment w:val="baseline"/>
            </w:pPr>
            <w:r>
              <w:rPr>
                <w:rFonts w:ascii="宋体" w:eastAsia="宋体" w:hAnsi="宋体" w:cs="宋体" w:hint="eastAsia"/>
                <w:spacing w:val="5"/>
              </w:rPr>
              <w:t>补贴对象申请购房补贴应注意以下事项： </w:t>
            </w:r>
          </w:p>
          <w:p w:rsidR="002D58C0" w:rsidRDefault="00EA44C2">
            <w:pPr>
              <w:pStyle w:val="a3"/>
              <w:widowControl/>
              <w:wordWrap w:val="0"/>
              <w:spacing w:before="78" w:beforeAutospacing="0" w:afterAutospacing="0"/>
              <w:ind w:firstLine="500"/>
              <w:textAlignment w:val="baseline"/>
            </w:pPr>
            <w:r>
              <w:rPr>
                <w:rFonts w:ascii="宋体" w:eastAsia="宋体" w:hAnsi="宋体" w:cs="宋体" w:hint="eastAsia"/>
                <w:spacing w:val="5"/>
              </w:rPr>
              <w:t>本审批表一式二份，县自然资源局、县财政局各一份，本次补贴资金通过指定银行网点委托代发。购房补贴收款人原则上需与补贴对象保持一致，因购房人为</w:t>
            </w:r>
            <w:r>
              <w:rPr>
                <w:rFonts w:ascii="宋体" w:eastAsia="宋体" w:hAnsi="宋体" w:cs="宋体" w:hint="eastAsia"/>
                <w:spacing w:val="5"/>
              </w:rPr>
              <w:t>18</w:t>
            </w:r>
            <w:r>
              <w:rPr>
                <w:rFonts w:ascii="宋体" w:eastAsia="宋体" w:hAnsi="宋体" w:cs="宋体" w:hint="eastAsia"/>
                <w:spacing w:val="5"/>
              </w:rPr>
              <w:t>岁以下未成年人时，由其父母代为领取，需提供户口簿。请补贴对象认真核定申领购房补贴资金账号。</w:t>
            </w:r>
          </w:p>
        </w:tc>
      </w:tr>
      <w:tr w:rsidR="002D58C0">
        <w:tc>
          <w:tcPr>
            <w:tcW w:w="189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186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111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123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33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102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c>
          <w:tcPr>
            <w:tcW w:w="2070" w:type="dxa"/>
            <w:tcBorders>
              <w:top w:val="nil"/>
              <w:left w:val="nil"/>
              <w:bottom w:val="nil"/>
              <w:right w:val="nil"/>
            </w:tcBorders>
            <w:shd w:val="clear" w:color="auto" w:fill="auto"/>
            <w:vAlign w:val="center"/>
          </w:tcPr>
          <w:p w:rsidR="002D58C0" w:rsidRDefault="00EA44C2">
            <w:pPr>
              <w:widowControl/>
              <w:spacing w:beforeAutospacing="1" w:afterAutospacing="1"/>
              <w:jc w:val="left"/>
            </w:pPr>
            <w:r>
              <w:rPr>
                <w:rFonts w:ascii="宋体" w:eastAsia="宋体" w:hAnsi="Calibri" w:cs="Times New Roman" w:hint="eastAsia"/>
                <w:sz w:val="24"/>
                <w:lang/>
              </w:rPr>
              <w:t> </w:t>
            </w:r>
          </w:p>
        </w:tc>
      </w:tr>
    </w:tbl>
    <w:p w:rsidR="002D58C0" w:rsidRDefault="00EA44C2">
      <w:pPr>
        <w:pStyle w:val="a3"/>
        <w:widowControl/>
        <w:spacing w:before="113" w:beforeAutospacing="0" w:afterAutospacing="0" w:line="460" w:lineRule="atLeast"/>
      </w:pPr>
      <w:r>
        <w:rPr>
          <w:rFonts w:ascii="黑体" w:eastAsia="黑体" w:hAnsi="宋体" w:cs="黑体" w:hint="eastAsia"/>
          <w:spacing w:val="-11"/>
          <w:sz w:val="32"/>
          <w:szCs w:val="32"/>
          <w:shd w:val="clear" w:color="auto" w:fill="FFFFFF"/>
        </w:rPr>
        <w:t>附表</w:t>
      </w:r>
      <w:r>
        <w:rPr>
          <w:rFonts w:ascii="黑体" w:eastAsia="黑体" w:hAnsi="宋体" w:cs="黑体" w:hint="eastAsia"/>
          <w:spacing w:val="-11"/>
          <w:sz w:val="32"/>
          <w:szCs w:val="32"/>
          <w:shd w:val="clear" w:color="auto" w:fill="FFFFFF"/>
        </w:rPr>
        <w:t>3</w:t>
      </w:r>
    </w:p>
    <w:p w:rsidR="002D58C0" w:rsidRDefault="00EA44C2">
      <w:pPr>
        <w:pStyle w:val="a3"/>
        <w:widowControl/>
        <w:spacing w:beforeAutospacing="0" w:afterAutospacing="0" w:line="460" w:lineRule="atLeast"/>
      </w:pPr>
      <w:r>
        <w:rPr>
          <w:rFonts w:ascii="方正小标宋简体" w:eastAsia="方正小标宋简体" w:hAnsi="方正小标宋简体" w:cs="方正小标宋简体"/>
          <w:spacing w:val="-12"/>
          <w:sz w:val="44"/>
          <w:szCs w:val="44"/>
          <w:shd w:val="clear" w:color="auto" w:fill="FFFFFF"/>
        </w:rPr>
        <w:t>上高县中心城区房地产经纪机构奖励发放审批表</w:t>
      </w:r>
    </w:p>
    <w:p w:rsidR="002D58C0" w:rsidRDefault="00EA44C2">
      <w:pPr>
        <w:pStyle w:val="a3"/>
        <w:widowControl/>
        <w:spacing w:beforeAutospacing="0" w:afterAutospacing="0" w:line="440" w:lineRule="atLeast"/>
      </w:pPr>
      <w:r>
        <w:rPr>
          <w:rFonts w:ascii="楷体" w:eastAsia="楷体" w:hAnsi="楷体" w:cs="楷体" w:hint="eastAsia"/>
          <w:spacing w:val="-3"/>
          <w:sz w:val="32"/>
          <w:szCs w:val="32"/>
          <w:shd w:val="clear" w:color="auto" w:fill="FFFFFF"/>
        </w:rPr>
        <w:t>（新建商品房）</w:t>
      </w:r>
    </w:p>
    <w:p w:rsidR="002D58C0" w:rsidRDefault="00EA44C2">
      <w:pPr>
        <w:pStyle w:val="a3"/>
        <w:widowControl/>
        <w:spacing w:beforeAutospacing="0" w:afterAutospacing="0"/>
      </w:pPr>
      <w:r>
        <w:rPr>
          <w:rFonts w:ascii="Calibri" w:eastAsia="微软雅黑" w:hAnsi="Calibri" w:cs="Calibri"/>
          <w:sz w:val="21"/>
          <w:szCs w:val="21"/>
          <w:shd w:val="clear" w:color="auto" w:fill="FFFFFF"/>
        </w:rPr>
        <w:t> </w:t>
      </w:r>
    </w:p>
    <w:tbl>
      <w:tblPr>
        <w:tblW w:w="9555"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1091"/>
        <w:gridCol w:w="4366"/>
        <w:gridCol w:w="2161"/>
        <w:gridCol w:w="1937"/>
      </w:tblGrid>
      <w:tr w:rsidR="002D58C0">
        <w:trPr>
          <w:trHeight w:val="630"/>
        </w:trPr>
        <w:tc>
          <w:tcPr>
            <w:tcW w:w="15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233" w:right="112" w:hanging="119"/>
            </w:pPr>
            <w:r>
              <w:rPr>
                <w:rFonts w:ascii="宋体" w:eastAsia="宋体" w:hAnsi="宋体" w:cs="宋体" w:hint="eastAsia"/>
                <w:spacing w:val="2"/>
              </w:rPr>
              <w:t>公司名称</w:t>
            </w:r>
          </w:p>
        </w:tc>
        <w:tc>
          <w:tcPr>
            <w:tcW w:w="3324" w:type="dxa"/>
            <w:tcBorders>
              <w:top w:val="single" w:sz="8" w:space="0" w:color="000000"/>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103" w:right="100"/>
            </w:pPr>
            <w:r>
              <w:rPr>
                <w:rFonts w:ascii="宋体" w:eastAsia="宋体" w:hAnsi="宋体" w:cs="宋体" w:hint="eastAsia"/>
              </w:rPr>
              <w:t> </w:t>
            </w:r>
          </w:p>
        </w:tc>
        <w:tc>
          <w:tcPr>
            <w:tcW w:w="1605" w:type="dxa"/>
            <w:tcBorders>
              <w:top w:val="single" w:sz="8" w:space="0" w:color="000000"/>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3"/>
              </w:rPr>
              <w:t>统一社会</w:t>
            </w:r>
          </w:p>
          <w:p w:rsidR="002D58C0" w:rsidRDefault="00EA44C2">
            <w:pPr>
              <w:pStyle w:val="a3"/>
              <w:widowControl/>
              <w:wordWrap w:val="0"/>
              <w:spacing w:beforeAutospacing="0" w:afterAutospacing="0"/>
            </w:pPr>
            <w:r>
              <w:rPr>
                <w:rFonts w:ascii="宋体" w:eastAsia="宋体" w:hAnsi="宋体" w:cs="宋体" w:hint="eastAsia"/>
                <w:spacing w:val="3"/>
              </w:rPr>
              <w:t>信用代码</w:t>
            </w:r>
          </w:p>
        </w:tc>
        <w:tc>
          <w:tcPr>
            <w:tcW w:w="3104" w:type="dxa"/>
            <w:tcBorders>
              <w:top w:val="single" w:sz="8" w:space="0" w:color="000000"/>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449"/>
        </w:trPr>
        <w:tc>
          <w:tcPr>
            <w:tcW w:w="1518"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233" w:right="112" w:hanging="119"/>
            </w:pPr>
            <w:r>
              <w:rPr>
                <w:rFonts w:ascii="宋体" w:eastAsia="宋体" w:hAnsi="宋体" w:cs="宋体" w:hint="eastAsia"/>
                <w:spacing w:val="-4"/>
              </w:rPr>
              <w:t>法人</w:t>
            </w:r>
          </w:p>
        </w:tc>
        <w:tc>
          <w:tcPr>
            <w:tcW w:w="3324"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103" w:right="100"/>
            </w:pPr>
            <w:r>
              <w:rPr>
                <w:rFonts w:ascii="宋体" w:eastAsia="宋体" w:hAnsi="宋体" w:cs="宋体" w:hint="eastAsia"/>
                <w:spacing w:val="3"/>
              </w:rPr>
              <w:t> </w:t>
            </w:r>
          </w:p>
        </w:tc>
        <w:tc>
          <w:tcPr>
            <w:tcW w:w="1605"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3"/>
              </w:rPr>
              <w:t>联系电话</w:t>
            </w:r>
          </w:p>
        </w:tc>
        <w:tc>
          <w:tcPr>
            <w:tcW w:w="3104"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456"/>
        </w:trPr>
        <w:tc>
          <w:tcPr>
            <w:tcW w:w="1518"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textAlignment w:val="baseline"/>
            </w:pPr>
            <w:r>
              <w:rPr>
                <w:rFonts w:ascii="宋体" w:eastAsia="宋体" w:hAnsi="宋体" w:cs="宋体" w:hint="eastAsia"/>
                <w:spacing w:val="3"/>
              </w:rPr>
              <w:t>项目名称</w:t>
            </w:r>
          </w:p>
        </w:tc>
        <w:tc>
          <w:tcPr>
            <w:tcW w:w="3324"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103" w:right="100"/>
            </w:pPr>
            <w:r>
              <w:rPr>
                <w:rFonts w:ascii="宋体" w:eastAsia="宋体" w:hAnsi="宋体" w:cs="宋体" w:hint="eastAsia"/>
                <w:spacing w:val="3"/>
              </w:rPr>
              <w:t> </w:t>
            </w:r>
          </w:p>
        </w:tc>
        <w:tc>
          <w:tcPr>
            <w:tcW w:w="1605"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3"/>
              </w:rPr>
              <w:t>房号</w:t>
            </w:r>
          </w:p>
        </w:tc>
        <w:tc>
          <w:tcPr>
            <w:tcW w:w="3104"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529"/>
        </w:trPr>
        <w:tc>
          <w:tcPr>
            <w:tcW w:w="1518"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3"/>
              </w:rPr>
              <w:t>合同备案</w:t>
            </w:r>
          </w:p>
          <w:p w:rsidR="002D58C0" w:rsidRDefault="00EA44C2">
            <w:pPr>
              <w:pStyle w:val="a3"/>
              <w:widowControl/>
              <w:wordWrap w:val="0"/>
              <w:spacing w:beforeAutospacing="0" w:afterAutospacing="0"/>
              <w:ind w:firstLine="116"/>
            </w:pPr>
            <w:r>
              <w:rPr>
                <w:rFonts w:ascii="宋体" w:eastAsia="宋体" w:hAnsi="宋体" w:cs="宋体" w:hint="eastAsia"/>
                <w:spacing w:val="3"/>
              </w:rPr>
              <w:t>时间</w:t>
            </w:r>
          </w:p>
        </w:tc>
        <w:tc>
          <w:tcPr>
            <w:tcW w:w="3324"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103" w:right="97"/>
            </w:pPr>
            <w:r>
              <w:rPr>
                <w:rFonts w:ascii="宋体" w:eastAsia="宋体" w:hAnsi="宋体" w:cs="宋体" w:hint="eastAsia"/>
                <w:spacing w:val="5"/>
              </w:rPr>
              <w:t> </w:t>
            </w:r>
          </w:p>
        </w:tc>
        <w:tc>
          <w:tcPr>
            <w:tcW w:w="1605"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5"/>
              </w:rPr>
              <w:t>银行卡开户名</w:t>
            </w:r>
          </w:p>
        </w:tc>
        <w:tc>
          <w:tcPr>
            <w:tcW w:w="3104"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403"/>
        </w:trPr>
        <w:tc>
          <w:tcPr>
            <w:tcW w:w="1518"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firstLine="174"/>
            </w:pPr>
            <w:r>
              <w:rPr>
                <w:rFonts w:ascii="宋体" w:eastAsia="宋体" w:hAnsi="宋体" w:cs="宋体" w:hint="eastAsia"/>
                <w:spacing w:val="16"/>
              </w:rPr>
              <w:t>开户</w:t>
            </w:r>
            <w:r>
              <w:rPr>
                <w:rFonts w:ascii="宋体" w:eastAsia="宋体" w:hAnsi="宋体" w:cs="宋体" w:hint="eastAsia"/>
                <w:spacing w:val="6"/>
              </w:rPr>
              <w:t>银行</w:t>
            </w:r>
          </w:p>
        </w:tc>
        <w:tc>
          <w:tcPr>
            <w:tcW w:w="3324"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firstLine="223"/>
            </w:pPr>
            <w:r>
              <w:rPr>
                <w:rFonts w:ascii="宋体" w:eastAsia="宋体" w:hAnsi="宋体" w:cs="宋体" w:hint="eastAsia"/>
              </w:rPr>
              <w:t> </w:t>
            </w:r>
          </w:p>
        </w:tc>
        <w:tc>
          <w:tcPr>
            <w:tcW w:w="1605"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3"/>
              </w:rPr>
              <w:t>银行帐号</w:t>
            </w:r>
          </w:p>
        </w:tc>
        <w:tc>
          <w:tcPr>
            <w:tcW w:w="3104"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2084"/>
        </w:trPr>
        <w:tc>
          <w:tcPr>
            <w:tcW w:w="1518"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2"/>
              </w:rPr>
              <w:lastRenderedPageBreak/>
              <w:t>房地产经纪</w:t>
            </w:r>
          </w:p>
          <w:p w:rsidR="002D58C0" w:rsidRDefault="00EA44C2">
            <w:pPr>
              <w:pStyle w:val="a3"/>
              <w:widowControl/>
              <w:wordWrap w:val="0"/>
              <w:spacing w:beforeAutospacing="0" w:afterAutospacing="0"/>
            </w:pPr>
            <w:r>
              <w:rPr>
                <w:rFonts w:ascii="宋体" w:eastAsia="宋体" w:hAnsi="宋体" w:cs="宋体" w:hint="eastAsia"/>
                <w:spacing w:val="-2"/>
              </w:rPr>
              <w:t>机</w:t>
            </w:r>
            <w:r>
              <w:rPr>
                <w:rFonts w:ascii="宋体" w:eastAsia="宋体" w:hAnsi="宋体" w:cs="宋体" w:hint="eastAsia"/>
                <w:spacing w:val="3"/>
              </w:rPr>
              <w:t>构填报</w:t>
            </w:r>
          </w:p>
        </w:tc>
        <w:tc>
          <w:tcPr>
            <w:tcW w:w="4929" w:type="dxa"/>
            <w:gridSpan w:val="2"/>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ind w:left="111" w:firstLine="492"/>
              <w:textAlignment w:val="baseline"/>
            </w:pPr>
            <w:r>
              <w:rPr>
                <w:rFonts w:ascii="宋体" w:eastAsia="宋体" w:hAnsi="宋体" w:cs="宋体" w:hint="eastAsia"/>
                <w:spacing w:val="3"/>
              </w:rPr>
              <w:t>以上填报内容及提供的相关材料全部属实，如有虚假，本公司愿承担一切法律责任。该房屋商品房买卖合同备案编号为</w:t>
            </w:r>
            <w:r>
              <w:rPr>
                <w:rFonts w:ascii="宋体" w:eastAsia="宋体" w:hAnsi="宋体" w:cs="宋体" w:hint="eastAsia"/>
                <w:spacing w:val="3"/>
                <w:u w:val="single"/>
              </w:rPr>
              <w:t>        </w:t>
            </w:r>
          </w:p>
          <w:p w:rsidR="002D58C0" w:rsidRDefault="00EA44C2">
            <w:pPr>
              <w:pStyle w:val="a3"/>
              <w:widowControl/>
              <w:wordWrap w:val="0"/>
              <w:spacing w:beforeAutospacing="0" w:afterAutospacing="0"/>
              <w:ind w:left="111" w:firstLine="1"/>
              <w:textAlignment w:val="baseline"/>
            </w:pPr>
            <w:r>
              <w:rPr>
                <w:rFonts w:ascii="宋体" w:eastAsia="宋体" w:hAnsi="宋体" w:cs="宋体" w:hint="eastAsia"/>
                <w:spacing w:val="3"/>
                <w:u w:val="single"/>
              </w:rPr>
              <w:t>        </w:t>
            </w:r>
            <w:r>
              <w:rPr>
                <w:rFonts w:ascii="宋体" w:eastAsia="宋体" w:hAnsi="宋体" w:cs="宋体" w:hint="eastAsia"/>
                <w:spacing w:val="3"/>
              </w:rPr>
              <w:t>坐落于</w:t>
            </w:r>
            <w:r>
              <w:rPr>
                <w:rFonts w:ascii="宋体" w:eastAsia="宋体" w:hAnsi="宋体" w:cs="宋体" w:hint="eastAsia"/>
                <w:spacing w:val="3"/>
                <w:u w:val="single"/>
              </w:rPr>
              <w:t> </w:t>
            </w:r>
            <w:r>
              <w:rPr>
                <w:rFonts w:ascii="宋体" w:eastAsia="宋体" w:hAnsi="宋体" w:cs="宋体" w:hint="eastAsia"/>
                <w:spacing w:val="3"/>
                <w:u w:val="single"/>
              </w:rPr>
              <w:t xml:space="preserve"> </w:t>
            </w:r>
            <w:r>
              <w:rPr>
                <w:rFonts w:ascii="宋体" w:eastAsia="宋体" w:hAnsi="宋体" w:cs="宋体" w:hint="eastAsia"/>
                <w:spacing w:val="3"/>
                <w:u w:val="single"/>
              </w:rPr>
              <w:t>                          </w:t>
            </w:r>
          </w:p>
          <w:p w:rsidR="002D58C0" w:rsidRDefault="00EA44C2">
            <w:pPr>
              <w:pStyle w:val="a3"/>
              <w:widowControl/>
              <w:wordWrap w:val="0"/>
              <w:spacing w:beforeAutospacing="0" w:afterAutospacing="0"/>
              <w:textAlignment w:val="baseline"/>
            </w:pPr>
            <w:r>
              <w:rPr>
                <w:rFonts w:ascii="宋体" w:eastAsia="宋体" w:hAnsi="宋体" w:cs="宋体" w:hint="eastAsia"/>
                <w:spacing w:val="3"/>
                <w:u w:val="single"/>
              </w:rPr>
              <w:t>                  </w:t>
            </w:r>
            <w:r>
              <w:rPr>
                <w:rFonts w:ascii="宋体" w:eastAsia="宋体" w:hAnsi="宋体" w:cs="宋体" w:hint="eastAsia"/>
                <w:spacing w:val="3"/>
              </w:rPr>
              <w:t>符合《上高县中心城区购房补贴实施细则》的奖励政策，奖励金额为</w:t>
            </w:r>
            <w:r>
              <w:rPr>
                <w:rFonts w:ascii="宋体" w:eastAsia="宋体" w:hAnsi="宋体" w:cs="宋体" w:hint="eastAsia"/>
                <w:spacing w:val="3"/>
              </w:rPr>
              <w:t>1000</w:t>
            </w:r>
            <w:r>
              <w:rPr>
                <w:rFonts w:ascii="宋体" w:eastAsia="宋体" w:hAnsi="宋体" w:cs="宋体" w:hint="eastAsia"/>
                <w:spacing w:val="3"/>
              </w:rPr>
              <w:t>元。</w:t>
            </w:r>
          </w:p>
          <w:p w:rsidR="002D58C0" w:rsidRDefault="00EA44C2">
            <w:pPr>
              <w:pStyle w:val="a3"/>
              <w:widowControl/>
              <w:wordWrap w:val="0"/>
              <w:spacing w:beforeAutospacing="0" w:afterAutospacing="0"/>
              <w:ind w:left="111"/>
              <w:textAlignment w:val="baseline"/>
            </w:pPr>
            <w:r>
              <w:rPr>
                <w:rFonts w:ascii="宋体" w:eastAsia="宋体" w:hAnsi="宋体" w:cs="宋体" w:hint="eastAsia"/>
                <w:spacing w:val="3"/>
              </w:rPr>
              <w:t>法人：</w:t>
            </w:r>
          </w:p>
        </w:tc>
        <w:tc>
          <w:tcPr>
            <w:tcW w:w="3104" w:type="dxa"/>
            <w:tcBorders>
              <w:top w:val="nil"/>
              <w:left w:val="nil"/>
              <w:bottom w:val="single" w:sz="8" w:space="0" w:color="000000"/>
              <w:right w:val="single" w:sz="8" w:space="0" w:color="000000"/>
            </w:tcBorders>
            <w:shd w:val="clear" w:color="auto" w:fill="auto"/>
            <w:vAlign w:val="bottom"/>
          </w:tcPr>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1136"/>
            </w:pPr>
            <w:r>
              <w:rPr>
                <w:rFonts w:ascii="宋体" w:eastAsia="宋体" w:hAnsi="宋体" w:cs="宋体" w:hint="eastAsia"/>
                <w:spacing w:val="1"/>
              </w:rPr>
              <w:t>公司盖章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926"/>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1590"/>
        </w:trPr>
        <w:tc>
          <w:tcPr>
            <w:tcW w:w="1518"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2"/>
              </w:rPr>
              <w:t>开发企业</w:t>
            </w:r>
          </w:p>
          <w:p w:rsidR="002D58C0" w:rsidRDefault="00EA44C2">
            <w:pPr>
              <w:pStyle w:val="a3"/>
              <w:widowControl/>
              <w:wordWrap w:val="0"/>
              <w:spacing w:beforeAutospacing="0" w:afterAutospacing="0"/>
            </w:pPr>
            <w:r>
              <w:rPr>
                <w:rFonts w:ascii="宋体" w:eastAsia="宋体" w:hAnsi="宋体" w:cs="宋体" w:hint="eastAsia"/>
              </w:rPr>
              <w:t>审核意见</w:t>
            </w:r>
          </w:p>
        </w:tc>
        <w:tc>
          <w:tcPr>
            <w:tcW w:w="4929" w:type="dxa"/>
            <w:gridSpan w:val="2"/>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205" w:beforeAutospacing="0" w:afterAutospacing="0"/>
              <w:ind w:left="111" w:right="159" w:firstLine="508"/>
            </w:pPr>
            <w:r>
              <w:rPr>
                <w:rFonts w:ascii="宋体" w:eastAsia="宋体" w:hAnsi="宋体" w:cs="宋体" w:hint="eastAsia"/>
                <w:spacing w:val="7"/>
              </w:rPr>
              <w:t>经核实，该房地产经纪机构确实为我企业销售商品房。</w:t>
            </w:r>
          </w:p>
          <w:p w:rsidR="002D58C0" w:rsidRDefault="00EA44C2">
            <w:pPr>
              <w:pStyle w:val="a3"/>
              <w:widowControl/>
              <w:wordWrap w:val="0"/>
              <w:spacing w:before="205" w:beforeAutospacing="0" w:afterAutospacing="0"/>
              <w:ind w:left="111" w:right="159"/>
            </w:pPr>
            <w:r>
              <w:rPr>
                <w:rFonts w:ascii="宋体" w:eastAsia="宋体" w:hAnsi="宋体" w:cs="宋体" w:hint="eastAsia"/>
                <w:spacing w:val="7"/>
              </w:rPr>
              <w:t>项目负责人：</w:t>
            </w:r>
          </w:p>
        </w:tc>
        <w:tc>
          <w:tcPr>
            <w:tcW w:w="3104" w:type="dxa"/>
            <w:tcBorders>
              <w:top w:val="nil"/>
              <w:left w:val="nil"/>
              <w:bottom w:val="single" w:sz="8" w:space="0" w:color="000000"/>
              <w:right w:val="single" w:sz="8" w:space="0" w:color="000000"/>
            </w:tcBorders>
            <w:shd w:val="clear" w:color="auto" w:fill="auto"/>
            <w:vAlign w:val="bottom"/>
          </w:tcPr>
          <w:p w:rsidR="002D58C0" w:rsidRDefault="00EA44C2">
            <w:pPr>
              <w:pStyle w:val="a3"/>
              <w:widowControl/>
              <w:wordWrap w:val="0"/>
              <w:spacing w:before="78" w:beforeAutospacing="0" w:afterAutospacing="0"/>
              <w:ind w:firstLine="1136"/>
            </w:pPr>
            <w:r>
              <w:rPr>
                <w:rFonts w:ascii="宋体" w:eastAsia="宋体" w:hAnsi="宋体" w:cs="宋体" w:hint="eastAsia"/>
                <w:spacing w:val="1"/>
              </w:rPr>
              <w:t>公司盖章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926"/>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1565"/>
        </w:trPr>
        <w:tc>
          <w:tcPr>
            <w:tcW w:w="1518"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1"/>
              </w:rPr>
              <w:t>县住建局</w:t>
            </w:r>
          </w:p>
          <w:p w:rsidR="002D58C0" w:rsidRDefault="00EA44C2">
            <w:pPr>
              <w:pStyle w:val="a3"/>
              <w:widowControl/>
              <w:wordWrap w:val="0"/>
              <w:spacing w:beforeAutospacing="0" w:afterAutospacing="0"/>
            </w:pPr>
            <w:r>
              <w:rPr>
                <w:rFonts w:ascii="宋体" w:eastAsia="宋体" w:hAnsi="宋体" w:cs="宋体" w:hint="eastAsia"/>
              </w:rPr>
              <w:t>开发办</w:t>
            </w:r>
          </w:p>
          <w:p w:rsidR="002D58C0" w:rsidRDefault="00EA44C2">
            <w:pPr>
              <w:pStyle w:val="a3"/>
              <w:widowControl/>
              <w:wordWrap w:val="0"/>
              <w:spacing w:beforeAutospacing="0" w:afterAutospacing="0"/>
            </w:pPr>
            <w:r>
              <w:rPr>
                <w:rFonts w:ascii="宋体" w:eastAsia="宋体" w:hAnsi="宋体" w:cs="宋体" w:hint="eastAsia"/>
              </w:rPr>
              <w:t>审核意见</w:t>
            </w:r>
          </w:p>
        </w:tc>
        <w:tc>
          <w:tcPr>
            <w:tcW w:w="4929" w:type="dxa"/>
            <w:gridSpan w:val="2"/>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202" w:beforeAutospacing="0" w:afterAutospacing="0"/>
              <w:ind w:left="111" w:right="92" w:firstLine="492"/>
            </w:pPr>
            <w:r>
              <w:rPr>
                <w:rFonts w:ascii="宋体" w:eastAsia="宋体" w:hAnsi="宋体" w:cs="宋体" w:hint="eastAsia"/>
                <w:spacing w:val="3"/>
              </w:rPr>
              <w:t>经审核，该房屋符合《</w:t>
            </w:r>
            <w:r>
              <w:rPr>
                <w:rFonts w:ascii="宋体" w:eastAsia="宋体" w:hAnsi="宋体" w:cs="宋体" w:hint="eastAsia"/>
              </w:rPr>
              <w:t>上高县</w:t>
            </w:r>
            <w:r>
              <w:rPr>
                <w:rFonts w:ascii="宋体" w:eastAsia="宋体" w:hAnsi="宋体" w:cs="宋体" w:hint="eastAsia"/>
                <w:spacing w:val="3"/>
              </w:rPr>
              <w:t>中心城区</w:t>
            </w:r>
            <w:r>
              <w:rPr>
                <w:rFonts w:ascii="宋体" w:eastAsia="宋体" w:hAnsi="宋体" w:cs="宋体" w:hint="eastAsia"/>
                <w:spacing w:val="9"/>
              </w:rPr>
              <w:t> </w:t>
            </w:r>
            <w:r>
              <w:rPr>
                <w:rFonts w:ascii="宋体" w:eastAsia="宋体" w:hAnsi="宋体" w:cs="宋体" w:hint="eastAsia"/>
                <w:spacing w:val="3"/>
              </w:rPr>
              <w:t>购房补贴实施细则》的奖励政策</w:t>
            </w:r>
            <w:r>
              <w:rPr>
                <w:rFonts w:ascii="宋体" w:eastAsia="宋体" w:hAnsi="宋体" w:cs="宋体" w:hint="eastAsia"/>
                <w:spacing w:val="4"/>
              </w:rPr>
              <w:t>，奖励金额为</w:t>
            </w:r>
            <w:r>
              <w:rPr>
                <w:rFonts w:ascii="宋体" w:eastAsia="宋体" w:hAnsi="宋体" w:cs="宋体" w:hint="eastAsia"/>
                <w:spacing w:val="4"/>
              </w:rPr>
              <w:t>1000</w:t>
            </w:r>
            <w:r>
              <w:rPr>
                <w:rFonts w:ascii="宋体" w:eastAsia="宋体" w:hAnsi="宋体" w:cs="宋体" w:hint="eastAsia"/>
                <w:spacing w:val="4"/>
              </w:rPr>
              <w:t>元</w:t>
            </w:r>
            <w:r>
              <w:rPr>
                <w:rFonts w:ascii="宋体" w:eastAsia="宋体" w:hAnsi="宋体" w:cs="宋体" w:hint="eastAsia"/>
                <w:spacing w:val="3"/>
              </w:rPr>
              <w:t>。</w:t>
            </w:r>
          </w:p>
          <w:p w:rsidR="002D58C0" w:rsidRDefault="00EA44C2">
            <w:pPr>
              <w:pStyle w:val="a3"/>
              <w:widowControl/>
              <w:wordWrap w:val="0"/>
              <w:spacing w:before="78" w:beforeAutospacing="0" w:afterAutospacing="0"/>
              <w:ind w:firstLine="111"/>
            </w:pPr>
            <w:r>
              <w:rPr>
                <w:rFonts w:ascii="宋体" w:eastAsia="宋体" w:hAnsi="宋体" w:cs="宋体" w:hint="eastAsia"/>
                <w:spacing w:val="13"/>
              </w:rPr>
              <w:t>审核人：</w:t>
            </w:r>
          </w:p>
        </w:tc>
        <w:tc>
          <w:tcPr>
            <w:tcW w:w="3104" w:type="dxa"/>
            <w:tcBorders>
              <w:top w:val="nil"/>
              <w:left w:val="nil"/>
              <w:bottom w:val="single" w:sz="8" w:space="0" w:color="000000"/>
              <w:right w:val="single" w:sz="8" w:space="0" w:color="000000"/>
            </w:tcBorders>
            <w:shd w:val="clear" w:color="auto" w:fill="auto"/>
            <w:vAlign w:val="bottom"/>
          </w:tcPr>
          <w:p w:rsidR="002D58C0" w:rsidRDefault="00EA44C2">
            <w:pPr>
              <w:pStyle w:val="a3"/>
              <w:widowControl/>
              <w:wordWrap w:val="0"/>
              <w:spacing w:before="78" w:beforeAutospacing="0" w:afterAutospacing="0"/>
              <w:ind w:firstLine="1377"/>
            </w:pPr>
            <w:r>
              <w:rPr>
                <w:rFonts w:ascii="宋体" w:eastAsia="宋体" w:hAnsi="宋体" w:cs="宋体" w:hint="eastAsia"/>
                <w:spacing w:val="-3"/>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926"/>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1482"/>
        </w:trPr>
        <w:tc>
          <w:tcPr>
            <w:tcW w:w="1518"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textAlignment w:val="baseline"/>
            </w:pPr>
            <w:r>
              <w:rPr>
                <w:rFonts w:ascii="宋体" w:eastAsia="宋体" w:hAnsi="宋体" w:cs="宋体" w:hint="eastAsia"/>
                <w:spacing w:val="3"/>
              </w:rPr>
              <w:t>县财政局</w:t>
            </w:r>
          </w:p>
          <w:p w:rsidR="002D58C0" w:rsidRDefault="00EA44C2">
            <w:pPr>
              <w:pStyle w:val="a3"/>
              <w:widowControl/>
              <w:wordWrap w:val="0"/>
              <w:spacing w:beforeAutospacing="0" w:afterAutospacing="0"/>
              <w:textAlignment w:val="baseline"/>
            </w:pPr>
            <w:r>
              <w:rPr>
                <w:rFonts w:ascii="宋体" w:eastAsia="宋体" w:hAnsi="宋体" w:cs="宋体" w:hint="eastAsia"/>
                <w:spacing w:val="3"/>
              </w:rPr>
              <w:t>审核意见</w:t>
            </w:r>
          </w:p>
        </w:tc>
        <w:tc>
          <w:tcPr>
            <w:tcW w:w="4929" w:type="dxa"/>
            <w:gridSpan w:val="2"/>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202" w:beforeAutospacing="0" w:afterAutospacing="0"/>
              <w:ind w:right="92" w:firstLine="492"/>
            </w:pPr>
            <w:r>
              <w:rPr>
                <w:rFonts w:ascii="宋体" w:eastAsia="宋体" w:hAnsi="宋体" w:cs="宋体" w:hint="eastAsia"/>
                <w:spacing w:val="3"/>
              </w:rPr>
              <w:t>经审核，该房屋符合《上高县中心城区购房补贴实施细则》的奖励政策</w:t>
            </w:r>
            <w:r>
              <w:rPr>
                <w:rFonts w:ascii="宋体" w:eastAsia="宋体" w:hAnsi="宋体" w:cs="宋体" w:hint="eastAsia"/>
                <w:spacing w:val="4"/>
              </w:rPr>
              <w:t>，奖励金额为</w:t>
            </w:r>
            <w:r>
              <w:rPr>
                <w:rFonts w:ascii="宋体" w:eastAsia="宋体" w:hAnsi="宋体" w:cs="宋体" w:hint="eastAsia"/>
                <w:spacing w:val="4"/>
              </w:rPr>
              <w:t>1000</w:t>
            </w:r>
            <w:r>
              <w:rPr>
                <w:rFonts w:ascii="宋体" w:eastAsia="宋体" w:hAnsi="宋体" w:cs="宋体" w:hint="eastAsia"/>
                <w:spacing w:val="4"/>
              </w:rPr>
              <w:t>元</w:t>
            </w:r>
            <w:r>
              <w:rPr>
                <w:rFonts w:ascii="宋体" w:eastAsia="宋体" w:hAnsi="宋体" w:cs="宋体" w:hint="eastAsia"/>
                <w:spacing w:val="3"/>
              </w:rPr>
              <w:t>。</w:t>
            </w:r>
          </w:p>
          <w:p w:rsidR="002D58C0" w:rsidRDefault="00EA44C2">
            <w:pPr>
              <w:pStyle w:val="a3"/>
              <w:widowControl/>
              <w:wordWrap w:val="0"/>
              <w:spacing w:before="202" w:beforeAutospacing="0" w:afterAutospacing="0"/>
              <w:ind w:left="111" w:right="92"/>
            </w:pPr>
            <w:r>
              <w:rPr>
                <w:rFonts w:ascii="宋体" w:eastAsia="宋体" w:hAnsi="宋体" w:cs="宋体" w:hint="eastAsia"/>
                <w:spacing w:val="3"/>
              </w:rPr>
              <w:t>审核人：</w:t>
            </w:r>
          </w:p>
        </w:tc>
        <w:tc>
          <w:tcPr>
            <w:tcW w:w="3104" w:type="dxa"/>
            <w:tcBorders>
              <w:top w:val="nil"/>
              <w:left w:val="nil"/>
              <w:bottom w:val="single" w:sz="8" w:space="0" w:color="000000"/>
              <w:right w:val="single" w:sz="8" w:space="0" w:color="000000"/>
            </w:tcBorders>
            <w:shd w:val="clear" w:color="auto" w:fill="auto"/>
            <w:vAlign w:val="bottom"/>
          </w:tcPr>
          <w:p w:rsidR="002D58C0" w:rsidRDefault="00EA44C2">
            <w:pPr>
              <w:pStyle w:val="a3"/>
              <w:widowControl/>
              <w:wordWrap w:val="0"/>
              <w:spacing w:before="78" w:beforeAutospacing="0" w:afterAutospacing="0"/>
              <w:ind w:firstLine="1377"/>
            </w:pPr>
            <w:r>
              <w:rPr>
                <w:rFonts w:ascii="宋体" w:eastAsia="宋体" w:hAnsi="宋体" w:cs="宋体" w:hint="eastAsia"/>
                <w:spacing w:val="8"/>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926"/>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1558"/>
        </w:trPr>
        <w:tc>
          <w:tcPr>
            <w:tcW w:w="1518"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textAlignment w:val="baseline"/>
            </w:pPr>
            <w:r>
              <w:rPr>
                <w:rFonts w:ascii="宋体" w:eastAsia="宋体" w:hAnsi="宋体" w:cs="宋体" w:hint="eastAsia"/>
                <w:spacing w:val="3"/>
              </w:rPr>
              <w:t>说明</w:t>
            </w:r>
          </w:p>
        </w:tc>
        <w:tc>
          <w:tcPr>
            <w:tcW w:w="8033" w:type="dxa"/>
            <w:gridSpan w:val="3"/>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textAlignment w:val="baseline"/>
            </w:pPr>
            <w:r>
              <w:rPr>
                <w:rFonts w:ascii="宋体" w:eastAsia="宋体" w:hAnsi="宋体" w:cs="宋体" w:hint="eastAsia"/>
                <w:spacing w:val="3"/>
              </w:rPr>
              <w:t>补贴对象申请购房补贴应提供以下材料并注意以下事项：</w:t>
            </w:r>
          </w:p>
          <w:p w:rsidR="002D58C0" w:rsidRDefault="00EA44C2">
            <w:pPr>
              <w:pStyle w:val="a3"/>
              <w:widowControl/>
              <w:wordWrap w:val="0"/>
              <w:spacing w:beforeAutospacing="0" w:afterAutospacing="0"/>
              <w:ind w:firstLine="492"/>
              <w:textAlignment w:val="baseline"/>
            </w:pPr>
            <w:r>
              <w:rPr>
                <w:rFonts w:ascii="宋体" w:eastAsia="宋体" w:hAnsi="宋体" w:cs="宋体" w:hint="eastAsia"/>
                <w:spacing w:val="3"/>
              </w:rPr>
              <w:t>本审批表一式二份，县住建局、县财政局各一份；</w:t>
            </w:r>
            <w:r>
              <w:rPr>
                <w:rFonts w:ascii="宋体" w:eastAsia="宋体" w:hAnsi="宋体" w:cs="宋体" w:hint="eastAsia"/>
                <w:spacing w:val="3"/>
              </w:rPr>
              <w:t xml:space="preserve"> </w:t>
            </w:r>
            <w:r>
              <w:rPr>
                <w:rFonts w:ascii="宋体" w:eastAsia="宋体" w:hAnsi="宋体" w:cs="宋体" w:hint="eastAsia"/>
                <w:spacing w:val="3"/>
              </w:rPr>
              <w:t>为确保购房奖励资金安全、快捷发放，本次奖励资金通过指定银行委托代发。奖励资金收款人原则上需与房地产经纪机构名称保持一致，</w:t>
            </w:r>
            <w:r>
              <w:rPr>
                <w:rFonts w:ascii="宋体" w:eastAsia="宋体" w:hAnsi="宋体" w:cs="宋体" w:hint="eastAsia"/>
                <w:spacing w:val="3"/>
              </w:rPr>
              <w:t xml:space="preserve"> </w:t>
            </w:r>
            <w:r>
              <w:rPr>
                <w:rFonts w:ascii="宋体" w:eastAsia="宋体" w:hAnsi="宋体" w:cs="宋体" w:hint="eastAsia"/>
                <w:spacing w:val="3"/>
              </w:rPr>
              <w:t>请房地产经纪机构认真核定申领奖励资金账号。</w:t>
            </w:r>
          </w:p>
        </w:tc>
      </w:tr>
    </w:tbl>
    <w:p w:rsidR="002D58C0" w:rsidRDefault="002D58C0">
      <w:pPr>
        <w:pStyle w:val="a3"/>
        <w:widowControl/>
        <w:spacing w:before="113" w:beforeAutospacing="0" w:afterAutospacing="0" w:line="460" w:lineRule="atLeast"/>
      </w:pPr>
    </w:p>
    <w:p w:rsidR="002D58C0" w:rsidRDefault="00EA44C2">
      <w:pPr>
        <w:pStyle w:val="a3"/>
        <w:widowControl/>
        <w:spacing w:before="113" w:beforeAutospacing="0" w:afterAutospacing="0" w:line="460" w:lineRule="atLeast"/>
      </w:pPr>
      <w:r>
        <w:rPr>
          <w:rFonts w:ascii="黑体" w:eastAsia="黑体" w:hAnsi="宋体" w:cs="黑体" w:hint="eastAsia"/>
          <w:spacing w:val="-11"/>
          <w:sz w:val="32"/>
          <w:szCs w:val="32"/>
          <w:shd w:val="clear" w:color="auto" w:fill="FFFFFF"/>
        </w:rPr>
        <w:t>附表</w:t>
      </w:r>
      <w:r>
        <w:rPr>
          <w:rFonts w:ascii="黑体" w:eastAsia="黑体" w:hAnsi="宋体" w:cs="黑体" w:hint="eastAsia"/>
          <w:spacing w:val="-11"/>
          <w:sz w:val="32"/>
          <w:szCs w:val="32"/>
          <w:shd w:val="clear" w:color="auto" w:fill="FFFFFF"/>
        </w:rPr>
        <w:t>4</w:t>
      </w:r>
    </w:p>
    <w:p w:rsidR="002D58C0" w:rsidRDefault="00EA44C2">
      <w:pPr>
        <w:pStyle w:val="a3"/>
        <w:widowControl/>
        <w:spacing w:beforeAutospacing="0" w:afterAutospacing="0" w:line="460" w:lineRule="atLeast"/>
      </w:pPr>
      <w:r>
        <w:rPr>
          <w:rFonts w:ascii="方正小标宋简体" w:eastAsia="方正小标宋简体" w:hAnsi="方正小标宋简体" w:cs="方正小标宋简体"/>
          <w:spacing w:val="-12"/>
          <w:sz w:val="44"/>
          <w:szCs w:val="44"/>
          <w:shd w:val="clear" w:color="auto" w:fill="FFFFFF"/>
        </w:rPr>
        <w:t>上高县中心城区房地产经纪机构奖励发放审批表</w:t>
      </w:r>
    </w:p>
    <w:p w:rsidR="002D58C0" w:rsidRDefault="00EA44C2">
      <w:pPr>
        <w:pStyle w:val="a3"/>
        <w:widowControl/>
        <w:spacing w:beforeAutospacing="0" w:afterAutospacing="0" w:line="440" w:lineRule="atLeast"/>
      </w:pPr>
      <w:r>
        <w:rPr>
          <w:rFonts w:ascii="楷体" w:eastAsia="楷体" w:hAnsi="楷体" w:cs="楷体" w:hint="eastAsia"/>
          <w:spacing w:val="-3"/>
          <w:sz w:val="32"/>
          <w:szCs w:val="32"/>
          <w:shd w:val="clear" w:color="auto" w:fill="FFFFFF"/>
        </w:rPr>
        <w:t>（二手商品房）</w:t>
      </w:r>
    </w:p>
    <w:p w:rsidR="002D58C0" w:rsidRDefault="00EA44C2">
      <w:pPr>
        <w:pStyle w:val="a3"/>
        <w:widowControl/>
        <w:spacing w:beforeAutospacing="0" w:afterAutospacing="0"/>
      </w:pPr>
      <w:r>
        <w:rPr>
          <w:rFonts w:ascii="Calibri" w:eastAsia="微软雅黑" w:hAnsi="Calibri" w:cs="Calibri"/>
          <w:sz w:val="21"/>
          <w:szCs w:val="21"/>
          <w:shd w:val="clear" w:color="auto" w:fill="FFFFFF"/>
        </w:rPr>
        <w:t> </w:t>
      </w:r>
    </w:p>
    <w:tbl>
      <w:tblPr>
        <w:tblW w:w="9285"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1701"/>
        <w:gridCol w:w="2878"/>
        <w:gridCol w:w="1604"/>
        <w:gridCol w:w="3102"/>
      </w:tblGrid>
      <w:tr w:rsidR="002D58C0">
        <w:trPr>
          <w:trHeight w:val="630"/>
        </w:trPr>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233" w:right="112" w:hanging="119"/>
            </w:pPr>
            <w:r>
              <w:rPr>
                <w:rFonts w:ascii="宋体" w:eastAsia="宋体" w:hAnsi="宋体" w:cs="宋体" w:hint="eastAsia"/>
                <w:spacing w:val="2"/>
              </w:rPr>
              <w:lastRenderedPageBreak/>
              <w:t>公司名称</w:t>
            </w:r>
          </w:p>
        </w:tc>
        <w:tc>
          <w:tcPr>
            <w:tcW w:w="2878" w:type="dxa"/>
            <w:tcBorders>
              <w:top w:val="single" w:sz="8" w:space="0" w:color="000000"/>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103" w:right="100"/>
            </w:pPr>
            <w:r>
              <w:rPr>
                <w:rFonts w:ascii="宋体" w:eastAsia="宋体" w:hAnsi="宋体" w:cs="宋体" w:hint="eastAsia"/>
              </w:rPr>
              <w:t> </w:t>
            </w:r>
          </w:p>
        </w:tc>
        <w:tc>
          <w:tcPr>
            <w:tcW w:w="1605" w:type="dxa"/>
            <w:tcBorders>
              <w:top w:val="single" w:sz="8" w:space="0" w:color="000000"/>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3"/>
              </w:rPr>
              <w:t>统一社会信用代码</w:t>
            </w:r>
          </w:p>
        </w:tc>
        <w:tc>
          <w:tcPr>
            <w:tcW w:w="3104" w:type="dxa"/>
            <w:tcBorders>
              <w:top w:val="single" w:sz="8" w:space="0" w:color="000000"/>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555"/>
        </w:trPr>
        <w:tc>
          <w:tcPr>
            <w:tcW w:w="1702"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233" w:right="112" w:hanging="119"/>
            </w:pPr>
            <w:r>
              <w:rPr>
                <w:rFonts w:ascii="宋体" w:eastAsia="宋体" w:hAnsi="宋体" w:cs="宋体" w:hint="eastAsia"/>
                <w:spacing w:val="-4"/>
              </w:rPr>
              <w:t>法人</w:t>
            </w:r>
          </w:p>
        </w:tc>
        <w:tc>
          <w:tcPr>
            <w:tcW w:w="2878"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103" w:right="100"/>
            </w:pPr>
            <w:r>
              <w:rPr>
                <w:rFonts w:ascii="宋体" w:eastAsia="宋体" w:hAnsi="宋体" w:cs="宋体" w:hint="eastAsia"/>
                <w:spacing w:val="3"/>
              </w:rPr>
              <w:t> </w:t>
            </w:r>
          </w:p>
        </w:tc>
        <w:tc>
          <w:tcPr>
            <w:tcW w:w="1605"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3"/>
              </w:rPr>
              <w:t>联系电话</w:t>
            </w:r>
          </w:p>
        </w:tc>
        <w:tc>
          <w:tcPr>
            <w:tcW w:w="3104"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555"/>
        </w:trPr>
        <w:tc>
          <w:tcPr>
            <w:tcW w:w="1702"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textAlignment w:val="baseline"/>
            </w:pPr>
            <w:r>
              <w:rPr>
                <w:rFonts w:ascii="宋体" w:eastAsia="宋体" w:hAnsi="宋体" w:cs="宋体" w:hint="eastAsia"/>
                <w:spacing w:val="3"/>
              </w:rPr>
              <w:t>房屋坐落</w:t>
            </w:r>
          </w:p>
        </w:tc>
        <w:tc>
          <w:tcPr>
            <w:tcW w:w="2878"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103" w:right="100"/>
            </w:pPr>
            <w:r>
              <w:rPr>
                <w:rFonts w:ascii="宋体" w:eastAsia="宋体" w:hAnsi="宋体" w:cs="宋体" w:hint="eastAsia"/>
                <w:spacing w:val="3"/>
              </w:rPr>
              <w:t> </w:t>
            </w:r>
          </w:p>
        </w:tc>
        <w:tc>
          <w:tcPr>
            <w:tcW w:w="1605"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3"/>
              </w:rPr>
              <w:t>办证时间</w:t>
            </w:r>
          </w:p>
        </w:tc>
        <w:tc>
          <w:tcPr>
            <w:tcW w:w="3104"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529"/>
        </w:trPr>
        <w:tc>
          <w:tcPr>
            <w:tcW w:w="1702"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firstLine="116"/>
            </w:pPr>
            <w:r>
              <w:rPr>
                <w:rFonts w:ascii="宋体" w:eastAsia="宋体" w:hAnsi="宋体" w:cs="宋体" w:hint="eastAsia"/>
                <w:spacing w:val="16"/>
              </w:rPr>
              <w:t>开户</w:t>
            </w:r>
            <w:r>
              <w:rPr>
                <w:rFonts w:ascii="宋体" w:eastAsia="宋体" w:hAnsi="宋体" w:cs="宋体" w:hint="eastAsia"/>
                <w:spacing w:val="6"/>
              </w:rPr>
              <w:t>银行</w:t>
            </w:r>
          </w:p>
        </w:tc>
        <w:tc>
          <w:tcPr>
            <w:tcW w:w="2878"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left="103" w:right="97"/>
            </w:pPr>
            <w:r>
              <w:rPr>
                <w:rFonts w:ascii="宋体" w:eastAsia="宋体" w:hAnsi="宋体" w:cs="宋体" w:hint="eastAsia"/>
                <w:spacing w:val="5"/>
              </w:rPr>
              <w:t> </w:t>
            </w:r>
          </w:p>
        </w:tc>
        <w:tc>
          <w:tcPr>
            <w:tcW w:w="1605"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宋体" w:eastAsia="宋体" w:hAnsi="宋体" w:cs="宋体" w:hint="eastAsia"/>
                <w:spacing w:val="5"/>
              </w:rPr>
              <w:t>银行卡开户名</w:t>
            </w:r>
          </w:p>
        </w:tc>
        <w:tc>
          <w:tcPr>
            <w:tcW w:w="3104" w:type="dxa"/>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556"/>
        </w:trPr>
        <w:tc>
          <w:tcPr>
            <w:tcW w:w="1702"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ind w:firstLine="176"/>
            </w:pPr>
            <w:r>
              <w:rPr>
                <w:rFonts w:ascii="宋体" w:eastAsia="宋体" w:hAnsi="宋体" w:cs="宋体" w:hint="eastAsia"/>
                <w:spacing w:val="3"/>
              </w:rPr>
              <w:t>银行帐号</w:t>
            </w:r>
          </w:p>
        </w:tc>
        <w:tc>
          <w:tcPr>
            <w:tcW w:w="7587" w:type="dxa"/>
            <w:gridSpan w:val="3"/>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pPr>
            <w:r>
              <w:rPr>
                <w:rFonts w:ascii="Arial" w:eastAsia="宋体" w:hAnsi="Arial" w:cs="Arial"/>
                <w:sz w:val="21"/>
                <w:szCs w:val="21"/>
              </w:rPr>
              <w:t> </w:t>
            </w:r>
          </w:p>
        </w:tc>
      </w:tr>
      <w:tr w:rsidR="002D58C0">
        <w:trPr>
          <w:trHeight w:val="2832"/>
        </w:trPr>
        <w:tc>
          <w:tcPr>
            <w:tcW w:w="1702"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ind w:left="533" w:right="198" w:hanging="359"/>
            </w:pPr>
            <w:r>
              <w:rPr>
                <w:rFonts w:ascii="宋体" w:eastAsia="宋体" w:hAnsi="宋体" w:cs="宋体" w:hint="eastAsia"/>
                <w:spacing w:val="-2"/>
              </w:rPr>
              <w:t>房地产经纪</w:t>
            </w:r>
          </w:p>
          <w:p w:rsidR="002D58C0" w:rsidRDefault="00EA44C2">
            <w:pPr>
              <w:pStyle w:val="a3"/>
              <w:widowControl/>
              <w:wordWrap w:val="0"/>
              <w:spacing w:before="78" w:beforeAutospacing="0" w:afterAutospacing="0"/>
              <w:ind w:left="533" w:right="198" w:hanging="359"/>
            </w:pPr>
            <w:r>
              <w:rPr>
                <w:rFonts w:ascii="宋体" w:eastAsia="宋体" w:hAnsi="宋体" w:cs="宋体" w:hint="eastAsia"/>
                <w:spacing w:val="-2"/>
              </w:rPr>
              <w:t>机</w:t>
            </w:r>
            <w:r>
              <w:rPr>
                <w:rFonts w:ascii="宋体" w:eastAsia="宋体" w:hAnsi="宋体" w:cs="宋体" w:hint="eastAsia"/>
                <w:spacing w:val="3"/>
              </w:rPr>
              <w:t>构填报</w:t>
            </w:r>
          </w:p>
        </w:tc>
        <w:tc>
          <w:tcPr>
            <w:tcW w:w="4483" w:type="dxa"/>
            <w:gridSpan w:val="2"/>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line="320" w:lineRule="atLeast"/>
              <w:ind w:left="111" w:firstLine="492"/>
              <w:textAlignment w:val="baseline"/>
            </w:pPr>
            <w:r>
              <w:rPr>
                <w:rFonts w:ascii="宋体" w:eastAsia="宋体" w:hAnsi="宋体" w:cs="宋体" w:hint="eastAsia"/>
                <w:spacing w:val="3"/>
              </w:rPr>
              <w:t>以上填报内容及提供的相关材料全部属实，如有虚假，本公司愿承担一切法律责任。该房屋不动产权登记证号为</w:t>
            </w:r>
            <w:r>
              <w:rPr>
                <w:rFonts w:ascii="宋体" w:eastAsia="宋体" w:hAnsi="宋体" w:cs="宋体" w:hint="eastAsia"/>
                <w:spacing w:val="3"/>
                <w:u w:val="single"/>
              </w:rPr>
              <w:t>   </w:t>
            </w:r>
          </w:p>
          <w:p w:rsidR="002D58C0" w:rsidRDefault="00EA44C2">
            <w:pPr>
              <w:pStyle w:val="a3"/>
              <w:widowControl/>
              <w:wordWrap w:val="0"/>
              <w:spacing w:beforeAutospacing="0" w:afterAutospacing="0" w:line="320" w:lineRule="atLeast"/>
              <w:ind w:left="1" w:hanging="30"/>
              <w:textAlignment w:val="baseline"/>
            </w:pPr>
            <w:r>
              <w:rPr>
                <w:rFonts w:ascii="宋体" w:eastAsia="宋体" w:hAnsi="宋体" w:cs="宋体" w:hint="eastAsia"/>
                <w:spacing w:val="3"/>
                <w:u w:val="single"/>
              </w:rPr>
              <w:t>        </w:t>
            </w:r>
            <w:r>
              <w:rPr>
                <w:rFonts w:ascii="宋体" w:eastAsia="宋体" w:hAnsi="宋体" w:cs="宋体" w:hint="eastAsia"/>
                <w:spacing w:val="3"/>
                <w:u w:val="single"/>
              </w:rPr>
              <w:t xml:space="preserve"> </w:t>
            </w:r>
            <w:r>
              <w:rPr>
                <w:rFonts w:ascii="宋体" w:eastAsia="宋体" w:hAnsi="宋体" w:cs="宋体" w:hint="eastAsia"/>
                <w:spacing w:val="3"/>
                <w:u w:val="single"/>
              </w:rPr>
              <w:t>    </w:t>
            </w:r>
            <w:r>
              <w:rPr>
                <w:rFonts w:ascii="宋体" w:eastAsia="宋体" w:hAnsi="宋体" w:cs="宋体" w:hint="eastAsia"/>
                <w:spacing w:val="3"/>
              </w:rPr>
              <w:t>坐落于</w:t>
            </w:r>
            <w:r>
              <w:rPr>
                <w:rFonts w:ascii="宋体" w:eastAsia="宋体" w:hAnsi="宋体" w:cs="宋体" w:hint="eastAsia"/>
                <w:spacing w:val="3"/>
                <w:u w:val="single"/>
              </w:rPr>
              <w:t>   </w:t>
            </w:r>
            <w:r>
              <w:rPr>
                <w:rFonts w:ascii="宋体" w:eastAsia="宋体" w:hAnsi="宋体" w:cs="宋体" w:hint="eastAsia"/>
                <w:spacing w:val="3"/>
                <w:u w:val="single"/>
              </w:rPr>
              <w:t xml:space="preserve"> </w:t>
            </w:r>
            <w:r>
              <w:rPr>
                <w:rFonts w:ascii="宋体" w:eastAsia="宋体" w:hAnsi="宋体" w:cs="宋体" w:hint="eastAsia"/>
                <w:spacing w:val="3"/>
                <w:u w:val="single"/>
              </w:rPr>
              <w:t>             </w:t>
            </w:r>
          </w:p>
          <w:p w:rsidR="002D58C0" w:rsidRDefault="00EA44C2">
            <w:pPr>
              <w:pStyle w:val="a3"/>
              <w:widowControl/>
              <w:wordWrap w:val="0"/>
              <w:spacing w:beforeAutospacing="0" w:afterAutospacing="0" w:line="320" w:lineRule="atLeast"/>
              <w:textAlignment w:val="baseline"/>
            </w:pPr>
            <w:r>
              <w:rPr>
                <w:rFonts w:ascii="宋体" w:eastAsia="宋体" w:hAnsi="宋体" w:cs="宋体" w:hint="eastAsia"/>
                <w:spacing w:val="3"/>
                <w:u w:val="single"/>
              </w:rPr>
              <w:t>                        </w:t>
            </w:r>
            <w:r>
              <w:rPr>
                <w:rFonts w:ascii="宋体" w:eastAsia="宋体" w:hAnsi="宋体" w:cs="宋体" w:hint="eastAsia"/>
                <w:spacing w:val="3"/>
              </w:rPr>
              <w:t>符合《上高县中心城区购房补贴实施细则》的奖励政策，奖励金额为</w:t>
            </w:r>
            <w:r>
              <w:rPr>
                <w:rFonts w:ascii="宋体" w:eastAsia="宋体" w:hAnsi="宋体" w:cs="宋体" w:hint="eastAsia"/>
                <w:spacing w:val="3"/>
              </w:rPr>
              <w:t>1000</w:t>
            </w:r>
            <w:r>
              <w:rPr>
                <w:rFonts w:ascii="宋体" w:eastAsia="宋体" w:hAnsi="宋体" w:cs="宋体" w:hint="eastAsia"/>
                <w:spacing w:val="3"/>
              </w:rPr>
              <w:t>元。</w:t>
            </w:r>
          </w:p>
          <w:p w:rsidR="002D58C0" w:rsidRDefault="00EA44C2">
            <w:pPr>
              <w:pStyle w:val="a3"/>
              <w:widowControl/>
              <w:wordWrap w:val="0"/>
              <w:spacing w:beforeAutospacing="0" w:afterAutospacing="0" w:line="280" w:lineRule="atLeast"/>
              <w:ind w:left="420"/>
            </w:pPr>
            <w:r>
              <w:rPr>
                <w:rFonts w:ascii="Calibri" w:eastAsia="宋体" w:hAnsi="Calibri" w:cs="Calibri"/>
                <w:sz w:val="32"/>
                <w:szCs w:val="32"/>
              </w:rPr>
              <w:t> </w:t>
            </w:r>
          </w:p>
          <w:p w:rsidR="002D58C0" w:rsidRDefault="00EA44C2">
            <w:pPr>
              <w:pStyle w:val="a3"/>
              <w:widowControl/>
              <w:wordWrap w:val="0"/>
              <w:spacing w:beforeAutospacing="0" w:afterAutospacing="0"/>
              <w:ind w:left="111"/>
              <w:textAlignment w:val="baseline"/>
            </w:pPr>
            <w:r>
              <w:rPr>
                <w:rFonts w:ascii="宋体" w:eastAsia="宋体" w:hAnsi="宋体" w:cs="宋体" w:hint="eastAsia"/>
                <w:spacing w:val="3"/>
              </w:rPr>
              <w:t>法人：</w:t>
            </w:r>
          </w:p>
        </w:tc>
        <w:tc>
          <w:tcPr>
            <w:tcW w:w="3104"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1136"/>
            </w:pPr>
            <w:r>
              <w:rPr>
                <w:rFonts w:ascii="宋体" w:eastAsia="宋体" w:hAnsi="宋体" w:cs="宋体" w:hint="eastAsia"/>
                <w:spacing w:val="1"/>
              </w:rPr>
              <w:t>公司盖章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926"/>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1979"/>
        </w:trPr>
        <w:tc>
          <w:tcPr>
            <w:tcW w:w="1702"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78" w:beforeAutospacing="0" w:afterAutospacing="0"/>
              <w:ind w:left="114" w:right="75"/>
            </w:pPr>
            <w:r>
              <w:rPr>
                <w:rFonts w:ascii="宋体" w:eastAsia="宋体" w:hAnsi="宋体" w:cs="宋体" w:hint="eastAsia"/>
                <w:spacing w:val="1"/>
              </w:rPr>
              <w:t>县自然资源局</w:t>
            </w:r>
          </w:p>
          <w:p w:rsidR="002D58C0" w:rsidRDefault="00EA44C2">
            <w:pPr>
              <w:pStyle w:val="a3"/>
              <w:widowControl/>
              <w:wordWrap w:val="0"/>
              <w:spacing w:before="78" w:beforeAutospacing="0" w:afterAutospacing="0"/>
              <w:ind w:left="114" w:right="75"/>
            </w:pPr>
            <w:r>
              <w:rPr>
                <w:rFonts w:ascii="宋体" w:eastAsia="宋体" w:hAnsi="宋体" w:cs="宋体" w:hint="eastAsia"/>
              </w:rPr>
              <w:t>审核意见</w:t>
            </w:r>
          </w:p>
        </w:tc>
        <w:tc>
          <w:tcPr>
            <w:tcW w:w="4483" w:type="dxa"/>
            <w:gridSpan w:val="2"/>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202" w:beforeAutospacing="0" w:afterAutospacing="0"/>
              <w:ind w:left="111" w:right="92" w:firstLine="492"/>
            </w:pPr>
            <w:r>
              <w:rPr>
                <w:rFonts w:ascii="宋体" w:eastAsia="宋体" w:hAnsi="宋体" w:cs="宋体" w:hint="eastAsia"/>
                <w:spacing w:val="3"/>
              </w:rPr>
              <w:t>经审核，该房屋符合《</w:t>
            </w:r>
            <w:r>
              <w:rPr>
                <w:rFonts w:ascii="宋体" w:eastAsia="宋体" w:hAnsi="宋体" w:cs="宋体" w:hint="eastAsia"/>
              </w:rPr>
              <w:t>上高县</w:t>
            </w:r>
            <w:r>
              <w:rPr>
                <w:rFonts w:ascii="宋体" w:eastAsia="宋体" w:hAnsi="宋体" w:cs="宋体" w:hint="eastAsia"/>
                <w:spacing w:val="3"/>
              </w:rPr>
              <w:t>中心城区</w:t>
            </w:r>
            <w:r>
              <w:rPr>
                <w:rFonts w:ascii="宋体" w:eastAsia="宋体" w:hAnsi="宋体" w:cs="宋体" w:hint="eastAsia"/>
                <w:spacing w:val="9"/>
              </w:rPr>
              <w:t> </w:t>
            </w:r>
            <w:r>
              <w:rPr>
                <w:rFonts w:ascii="宋体" w:eastAsia="宋体" w:hAnsi="宋体" w:cs="宋体" w:hint="eastAsia"/>
                <w:spacing w:val="3"/>
              </w:rPr>
              <w:t>购房补贴实施细则》的奖励政策</w:t>
            </w:r>
            <w:r>
              <w:rPr>
                <w:rFonts w:ascii="宋体" w:eastAsia="宋体" w:hAnsi="宋体" w:cs="宋体" w:hint="eastAsia"/>
                <w:spacing w:val="4"/>
              </w:rPr>
              <w:t>，奖励金额为</w:t>
            </w:r>
            <w:r>
              <w:rPr>
                <w:rFonts w:ascii="宋体" w:eastAsia="宋体" w:hAnsi="宋体" w:cs="宋体" w:hint="eastAsia"/>
                <w:spacing w:val="4"/>
              </w:rPr>
              <w:t>1000</w:t>
            </w:r>
            <w:r>
              <w:rPr>
                <w:rFonts w:ascii="宋体" w:eastAsia="宋体" w:hAnsi="宋体" w:cs="宋体" w:hint="eastAsia"/>
                <w:spacing w:val="4"/>
              </w:rPr>
              <w:t>元</w:t>
            </w:r>
            <w:r>
              <w:rPr>
                <w:rFonts w:ascii="宋体" w:eastAsia="宋体" w:hAnsi="宋体" w:cs="宋体" w:hint="eastAsia"/>
                <w:spacing w:val="3"/>
              </w:rPr>
              <w:t>。</w:t>
            </w:r>
          </w:p>
          <w:p w:rsidR="002D58C0" w:rsidRDefault="00EA44C2">
            <w:pPr>
              <w:pStyle w:val="a3"/>
              <w:widowControl/>
              <w:wordWrap w:val="0"/>
              <w:spacing w:beforeAutospacing="0" w:afterAutospacing="0"/>
              <w:ind w:left="420"/>
            </w:pPr>
            <w:r>
              <w:rPr>
                <w:rFonts w:ascii="Calibri" w:eastAsia="宋体" w:hAnsi="Calibri" w:cs="Calibri"/>
                <w:sz w:val="32"/>
                <w:szCs w:val="32"/>
              </w:rPr>
              <w:t> </w:t>
            </w:r>
          </w:p>
          <w:p w:rsidR="002D58C0" w:rsidRDefault="00EA44C2">
            <w:pPr>
              <w:pStyle w:val="a3"/>
              <w:widowControl/>
              <w:wordWrap w:val="0"/>
              <w:spacing w:before="78" w:beforeAutospacing="0" w:afterAutospacing="0"/>
              <w:ind w:firstLine="111"/>
            </w:pPr>
            <w:r>
              <w:rPr>
                <w:rFonts w:ascii="宋体" w:eastAsia="宋体" w:hAnsi="宋体" w:cs="宋体" w:hint="eastAsia"/>
                <w:spacing w:val="13"/>
              </w:rPr>
              <w:t>审核人：</w:t>
            </w:r>
          </w:p>
        </w:tc>
        <w:tc>
          <w:tcPr>
            <w:tcW w:w="3104"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1377"/>
            </w:pPr>
            <w:r>
              <w:rPr>
                <w:rFonts w:ascii="宋体" w:eastAsia="宋体" w:hAnsi="宋体" w:cs="宋体" w:hint="eastAsia"/>
                <w:spacing w:val="-3"/>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926"/>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1842"/>
        </w:trPr>
        <w:tc>
          <w:tcPr>
            <w:tcW w:w="1702"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textAlignment w:val="baseline"/>
            </w:pPr>
            <w:r>
              <w:rPr>
                <w:rFonts w:ascii="宋体" w:eastAsia="宋体" w:hAnsi="宋体" w:cs="宋体" w:hint="eastAsia"/>
                <w:spacing w:val="3"/>
              </w:rPr>
              <w:t>县财政局</w:t>
            </w:r>
          </w:p>
          <w:p w:rsidR="002D58C0" w:rsidRDefault="00EA44C2">
            <w:pPr>
              <w:pStyle w:val="a3"/>
              <w:widowControl/>
              <w:wordWrap w:val="0"/>
              <w:spacing w:beforeAutospacing="0" w:afterAutospacing="0"/>
              <w:textAlignment w:val="baseline"/>
            </w:pPr>
            <w:r>
              <w:rPr>
                <w:rFonts w:ascii="宋体" w:eastAsia="宋体" w:hAnsi="宋体" w:cs="宋体" w:hint="eastAsia"/>
                <w:spacing w:val="3"/>
              </w:rPr>
              <w:t>审核意见</w:t>
            </w:r>
          </w:p>
        </w:tc>
        <w:tc>
          <w:tcPr>
            <w:tcW w:w="4483" w:type="dxa"/>
            <w:gridSpan w:val="2"/>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202" w:beforeAutospacing="0" w:afterAutospacing="0"/>
              <w:ind w:right="92" w:firstLine="492"/>
            </w:pPr>
            <w:r>
              <w:rPr>
                <w:rFonts w:ascii="宋体" w:eastAsia="宋体" w:hAnsi="宋体" w:cs="宋体" w:hint="eastAsia"/>
                <w:spacing w:val="3"/>
              </w:rPr>
              <w:t>经审核，该房屋符合《上高县中心城区购房补贴实施细则》的奖励政策</w:t>
            </w:r>
            <w:r>
              <w:rPr>
                <w:rFonts w:ascii="宋体" w:eastAsia="宋体" w:hAnsi="宋体" w:cs="宋体" w:hint="eastAsia"/>
                <w:spacing w:val="4"/>
              </w:rPr>
              <w:t>，奖励金额为</w:t>
            </w:r>
            <w:r>
              <w:rPr>
                <w:rFonts w:ascii="宋体" w:eastAsia="宋体" w:hAnsi="宋体" w:cs="宋体" w:hint="eastAsia"/>
                <w:spacing w:val="4"/>
              </w:rPr>
              <w:t>1000</w:t>
            </w:r>
            <w:r>
              <w:rPr>
                <w:rFonts w:ascii="宋体" w:eastAsia="宋体" w:hAnsi="宋体" w:cs="宋体" w:hint="eastAsia"/>
                <w:spacing w:val="4"/>
              </w:rPr>
              <w:t>元</w:t>
            </w:r>
            <w:r>
              <w:rPr>
                <w:rFonts w:ascii="宋体" w:eastAsia="宋体" w:hAnsi="宋体" w:cs="宋体" w:hint="eastAsia"/>
                <w:spacing w:val="3"/>
              </w:rPr>
              <w:t>。</w:t>
            </w:r>
          </w:p>
          <w:p w:rsidR="002D58C0" w:rsidRDefault="00EA44C2">
            <w:pPr>
              <w:pStyle w:val="a3"/>
              <w:widowControl/>
              <w:wordWrap w:val="0"/>
              <w:spacing w:before="202" w:beforeAutospacing="0" w:afterAutospacing="0"/>
              <w:ind w:left="111" w:right="92"/>
            </w:pPr>
            <w:r>
              <w:rPr>
                <w:rFonts w:ascii="宋体" w:eastAsia="宋体" w:hAnsi="宋体" w:cs="宋体" w:hint="eastAsia"/>
                <w:spacing w:val="3"/>
              </w:rPr>
              <w:t>审核人：</w:t>
            </w:r>
          </w:p>
        </w:tc>
        <w:tc>
          <w:tcPr>
            <w:tcW w:w="3104" w:type="dxa"/>
            <w:tcBorders>
              <w:top w:val="nil"/>
              <w:left w:val="nil"/>
              <w:bottom w:val="single" w:sz="8" w:space="0" w:color="000000"/>
              <w:right w:val="single" w:sz="8" w:space="0" w:color="000000"/>
            </w:tcBorders>
            <w:shd w:val="clear" w:color="auto" w:fill="auto"/>
          </w:tcPr>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1377"/>
            </w:pPr>
            <w:r>
              <w:rPr>
                <w:rFonts w:ascii="宋体" w:eastAsia="宋体" w:hAnsi="宋体" w:cs="宋体" w:hint="eastAsia"/>
                <w:spacing w:val="8"/>
              </w:rPr>
              <w:t>盖章</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Autospacing="0" w:afterAutospacing="0"/>
            </w:pPr>
            <w:r>
              <w:rPr>
                <w:rFonts w:ascii="Arial" w:eastAsia="宋体" w:hAnsi="Arial" w:cs="Arial"/>
                <w:sz w:val="21"/>
                <w:szCs w:val="21"/>
              </w:rPr>
              <w:t> </w:t>
            </w:r>
          </w:p>
          <w:p w:rsidR="002D58C0" w:rsidRDefault="00EA44C2">
            <w:pPr>
              <w:pStyle w:val="a3"/>
              <w:widowControl/>
              <w:wordWrap w:val="0"/>
              <w:spacing w:before="78" w:beforeAutospacing="0" w:afterAutospacing="0"/>
              <w:ind w:firstLine="926"/>
            </w:pPr>
            <w:r>
              <w:rPr>
                <w:rFonts w:ascii="宋体" w:eastAsia="宋体" w:hAnsi="宋体" w:cs="宋体" w:hint="eastAsia"/>
                <w:spacing w:val="-9"/>
              </w:rPr>
              <w:t>年</w:t>
            </w:r>
            <w:r>
              <w:rPr>
                <w:rFonts w:ascii="宋体" w:eastAsia="宋体" w:hAnsi="宋体" w:cs="宋体" w:hint="eastAsia"/>
                <w:spacing w:val="4"/>
              </w:rPr>
              <w:t>   </w:t>
            </w:r>
            <w:r>
              <w:rPr>
                <w:rFonts w:ascii="宋体" w:eastAsia="宋体" w:hAnsi="宋体" w:cs="宋体" w:hint="eastAsia"/>
                <w:spacing w:val="-9"/>
              </w:rPr>
              <w:t>月</w:t>
            </w:r>
            <w:r>
              <w:rPr>
                <w:rFonts w:ascii="宋体" w:eastAsia="宋体" w:hAnsi="宋体" w:cs="宋体" w:hint="eastAsia"/>
                <w:spacing w:val="16"/>
              </w:rPr>
              <w:t>   </w:t>
            </w:r>
            <w:r>
              <w:rPr>
                <w:rFonts w:ascii="宋体" w:eastAsia="宋体" w:hAnsi="宋体" w:cs="宋体" w:hint="eastAsia"/>
                <w:spacing w:val="-9"/>
              </w:rPr>
              <w:t>日</w:t>
            </w:r>
          </w:p>
        </w:tc>
      </w:tr>
      <w:tr w:rsidR="002D58C0">
        <w:trPr>
          <w:trHeight w:val="1509"/>
        </w:trPr>
        <w:tc>
          <w:tcPr>
            <w:tcW w:w="1702" w:type="dxa"/>
            <w:tcBorders>
              <w:top w:val="nil"/>
              <w:left w:val="single" w:sz="8" w:space="0" w:color="000000"/>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textAlignment w:val="baseline"/>
            </w:pPr>
            <w:r>
              <w:rPr>
                <w:rFonts w:ascii="宋体" w:eastAsia="宋体" w:hAnsi="宋体" w:cs="宋体" w:hint="eastAsia"/>
                <w:spacing w:val="3"/>
              </w:rPr>
              <w:t>说明</w:t>
            </w:r>
          </w:p>
        </w:tc>
        <w:tc>
          <w:tcPr>
            <w:tcW w:w="7587" w:type="dxa"/>
            <w:gridSpan w:val="3"/>
            <w:tcBorders>
              <w:top w:val="nil"/>
              <w:left w:val="nil"/>
              <w:bottom w:val="single" w:sz="8" w:space="0" w:color="000000"/>
              <w:right w:val="single" w:sz="8" w:space="0" w:color="000000"/>
            </w:tcBorders>
            <w:shd w:val="clear" w:color="auto" w:fill="auto"/>
            <w:vAlign w:val="center"/>
          </w:tcPr>
          <w:p w:rsidR="002D58C0" w:rsidRDefault="00EA44C2">
            <w:pPr>
              <w:pStyle w:val="a3"/>
              <w:widowControl/>
              <w:wordWrap w:val="0"/>
              <w:spacing w:beforeAutospacing="0" w:afterAutospacing="0"/>
              <w:textAlignment w:val="baseline"/>
            </w:pPr>
            <w:r>
              <w:rPr>
                <w:rFonts w:ascii="宋体" w:eastAsia="宋体" w:hAnsi="宋体" w:cs="宋体" w:hint="eastAsia"/>
                <w:spacing w:val="3"/>
              </w:rPr>
              <w:t>补贴对象申请购房补贴应提供以下材料并注意以下事项：</w:t>
            </w:r>
          </w:p>
          <w:p w:rsidR="002D58C0" w:rsidRDefault="00EA44C2">
            <w:pPr>
              <w:pStyle w:val="a3"/>
              <w:widowControl/>
              <w:wordWrap w:val="0"/>
              <w:spacing w:beforeAutospacing="0" w:afterAutospacing="0"/>
              <w:ind w:firstLine="492"/>
              <w:textAlignment w:val="baseline"/>
            </w:pPr>
            <w:r>
              <w:rPr>
                <w:rFonts w:ascii="宋体" w:eastAsia="宋体" w:hAnsi="宋体" w:cs="宋体" w:hint="eastAsia"/>
                <w:spacing w:val="3"/>
              </w:rPr>
              <w:t>本审批表一式二份，县自然资源局、县财政局各一份；</w:t>
            </w:r>
            <w:r>
              <w:rPr>
                <w:rFonts w:ascii="宋体" w:eastAsia="宋体" w:hAnsi="宋体" w:cs="宋体" w:hint="eastAsia"/>
                <w:spacing w:val="3"/>
              </w:rPr>
              <w:t xml:space="preserve"> </w:t>
            </w:r>
            <w:r>
              <w:rPr>
                <w:rFonts w:ascii="宋体" w:eastAsia="宋体" w:hAnsi="宋体" w:cs="宋体" w:hint="eastAsia"/>
                <w:spacing w:val="3"/>
              </w:rPr>
              <w:t>为确保购房奖励资金安全、快捷发放，本次奖励资金通过指定银行委托代发。奖励资金收款人原则上需与房地产经纪机构名称保持一致，</w:t>
            </w:r>
            <w:r>
              <w:rPr>
                <w:rFonts w:ascii="宋体" w:eastAsia="宋体" w:hAnsi="宋体" w:cs="宋体" w:hint="eastAsia"/>
                <w:spacing w:val="3"/>
              </w:rPr>
              <w:t xml:space="preserve"> </w:t>
            </w:r>
            <w:r>
              <w:rPr>
                <w:rFonts w:ascii="宋体" w:eastAsia="宋体" w:hAnsi="宋体" w:cs="宋体" w:hint="eastAsia"/>
                <w:spacing w:val="3"/>
              </w:rPr>
              <w:t>请房地产经纪机构认真核定申领奖励资金账号。</w:t>
            </w:r>
          </w:p>
        </w:tc>
      </w:tr>
    </w:tbl>
    <w:p w:rsidR="002D58C0" w:rsidRDefault="00EA44C2">
      <w:pPr>
        <w:widowControl/>
        <w:spacing w:beforeAutospacing="1" w:afterAutospacing="1"/>
        <w:jc w:val="left"/>
      </w:pPr>
      <w:r>
        <w:rPr>
          <w:rFonts w:ascii="Calibri" w:eastAsia="宋体" w:hAnsi="Calibri" w:cs="Times New Roman"/>
          <w:szCs w:val="21"/>
          <w:lang/>
        </w:rPr>
        <w:t> </w:t>
      </w:r>
    </w:p>
    <w:tbl>
      <w:tblPr>
        <w:tblW w:w="4996" w:type="pct"/>
        <w:tblCellMar>
          <w:left w:w="0" w:type="dxa"/>
          <w:right w:w="0" w:type="dxa"/>
        </w:tblCellMar>
        <w:tblLook w:val="04A0"/>
      </w:tblPr>
      <w:tblGrid>
        <w:gridCol w:w="418"/>
        <w:gridCol w:w="539"/>
        <w:gridCol w:w="536"/>
        <w:gridCol w:w="451"/>
        <w:gridCol w:w="538"/>
        <w:gridCol w:w="736"/>
        <w:gridCol w:w="1031"/>
        <w:gridCol w:w="881"/>
        <w:gridCol w:w="539"/>
        <w:gridCol w:w="669"/>
        <w:gridCol w:w="789"/>
        <w:gridCol w:w="649"/>
        <w:gridCol w:w="746"/>
      </w:tblGrid>
      <w:tr w:rsidR="002D58C0">
        <w:trPr>
          <w:trHeight w:val="555"/>
        </w:trPr>
        <w:tc>
          <w:tcPr>
            <w:tcW w:w="455" w:type="pct"/>
            <w:gridSpan w:val="2"/>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黑体" w:eastAsia="黑体" w:hAnsi="宋体" w:cs="黑体" w:hint="eastAsia"/>
                <w:spacing w:val="-11"/>
                <w:sz w:val="32"/>
                <w:szCs w:val="32"/>
              </w:rPr>
              <w:lastRenderedPageBreak/>
              <w:t>附表</w:t>
            </w:r>
            <w:r>
              <w:rPr>
                <w:rFonts w:ascii="黑体" w:eastAsia="黑体" w:hAnsi="宋体" w:cs="黑体" w:hint="eastAsia"/>
                <w:spacing w:val="-11"/>
                <w:sz w:val="32"/>
                <w:szCs w:val="32"/>
              </w:rPr>
              <w:t>5</w:t>
            </w:r>
          </w:p>
        </w:tc>
        <w:tc>
          <w:tcPr>
            <w:tcW w:w="317" w:type="pct"/>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263" w:type="pct"/>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318" w:type="pct"/>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444" w:type="pct"/>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631" w:type="pct"/>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536" w:type="pct"/>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319" w:type="pct"/>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401" w:type="pct"/>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477" w:type="pct"/>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389" w:type="pct"/>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444" w:type="pct"/>
            <w:tcBorders>
              <w:top w:val="nil"/>
              <w:left w:val="nil"/>
              <w:bottom w:val="nil"/>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r>
      <w:tr w:rsidR="002D58C0">
        <w:trPr>
          <w:trHeight w:val="690"/>
        </w:trPr>
        <w:tc>
          <w:tcPr>
            <w:tcW w:w="5000" w:type="pct"/>
            <w:gridSpan w:val="13"/>
            <w:tcBorders>
              <w:top w:val="nil"/>
              <w:left w:val="nil"/>
              <w:bottom w:val="single" w:sz="8" w:space="0" w:color="auto"/>
              <w:right w:val="nil"/>
            </w:tcBorders>
            <w:shd w:val="clear" w:color="auto" w:fill="auto"/>
            <w:noWrap/>
            <w:tcMar>
              <w:left w:w="108" w:type="dxa"/>
              <w:right w:w="108" w:type="dxa"/>
            </w:tcMar>
            <w:vAlign w:val="center"/>
          </w:tcPr>
          <w:p w:rsidR="002D58C0" w:rsidRDefault="00EA44C2">
            <w:pPr>
              <w:pStyle w:val="a3"/>
              <w:widowControl/>
              <w:wordWrap w:val="0"/>
              <w:spacing w:beforeAutospacing="0" w:afterAutospacing="0" w:line="500" w:lineRule="atLeast"/>
              <w:jc w:val="center"/>
            </w:pPr>
            <w:r>
              <w:rPr>
                <w:rFonts w:ascii="方正小标宋简体" w:eastAsia="方正小标宋简体" w:hAnsi="方正小标宋简体" w:cs="方正小标宋简体"/>
                <w:sz w:val="44"/>
                <w:szCs w:val="44"/>
              </w:rPr>
              <w:t>上高县中心城区新建商品房购房补贴发放汇总表</w:t>
            </w:r>
          </w:p>
        </w:tc>
      </w:tr>
      <w:tr w:rsidR="002D58C0">
        <w:trPr>
          <w:trHeight w:val="930"/>
        </w:trPr>
        <w:tc>
          <w:tcPr>
            <w:tcW w:w="191"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序号</w:t>
            </w:r>
          </w:p>
        </w:tc>
        <w:tc>
          <w:tcPr>
            <w:tcW w:w="263"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项目名称</w:t>
            </w:r>
          </w:p>
        </w:tc>
        <w:tc>
          <w:tcPr>
            <w:tcW w:w="317"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楼栋号</w:t>
            </w:r>
          </w:p>
        </w:tc>
        <w:tc>
          <w:tcPr>
            <w:tcW w:w="263"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姓名</w:t>
            </w:r>
          </w:p>
        </w:tc>
        <w:tc>
          <w:tcPr>
            <w:tcW w:w="318"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合同备</w:t>
            </w:r>
            <w:r>
              <w:rPr>
                <w:rFonts w:ascii="黑体" w:eastAsia="黑体" w:hAnsi="宋体" w:cs="黑体" w:hint="eastAsia"/>
                <w:color w:val="000000"/>
                <w:sz w:val="21"/>
                <w:szCs w:val="21"/>
              </w:rPr>
              <w:br/>
            </w:r>
            <w:r>
              <w:rPr>
                <w:rFonts w:ascii="黑体" w:eastAsia="黑体" w:hAnsi="宋体" w:cs="黑体" w:hint="eastAsia"/>
                <w:color w:val="000000"/>
                <w:sz w:val="21"/>
                <w:szCs w:val="21"/>
              </w:rPr>
              <w:t>案时间</w:t>
            </w:r>
          </w:p>
        </w:tc>
        <w:tc>
          <w:tcPr>
            <w:tcW w:w="444"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身份证号</w:t>
            </w:r>
          </w:p>
        </w:tc>
        <w:tc>
          <w:tcPr>
            <w:tcW w:w="631"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房屋性质</w:t>
            </w:r>
            <w:r>
              <w:rPr>
                <w:rFonts w:ascii="黑体" w:eastAsia="黑体" w:hAnsi="宋体" w:cs="黑体" w:hint="eastAsia"/>
                <w:color w:val="000000"/>
                <w:sz w:val="21"/>
                <w:szCs w:val="21"/>
              </w:rPr>
              <w:br/>
            </w:r>
            <w:r>
              <w:rPr>
                <w:rFonts w:ascii="黑体" w:eastAsia="黑体" w:hAnsi="宋体" w:cs="黑体" w:hint="eastAsia"/>
                <w:color w:val="000000"/>
                <w:sz w:val="21"/>
                <w:szCs w:val="21"/>
              </w:rPr>
              <w:t>（住宅</w:t>
            </w:r>
            <w:r>
              <w:rPr>
                <w:rFonts w:ascii="黑体" w:eastAsia="黑体" w:hAnsi="宋体" w:cs="黑体" w:hint="eastAsia"/>
                <w:color w:val="000000"/>
                <w:sz w:val="21"/>
                <w:szCs w:val="21"/>
              </w:rPr>
              <w:t>/</w:t>
            </w:r>
            <w:r>
              <w:rPr>
                <w:rFonts w:ascii="黑体" w:eastAsia="黑体" w:hAnsi="宋体" w:cs="黑体" w:hint="eastAsia"/>
                <w:color w:val="000000"/>
                <w:sz w:val="21"/>
                <w:szCs w:val="21"/>
              </w:rPr>
              <w:t>非住宅）</w:t>
            </w:r>
          </w:p>
        </w:tc>
        <w:tc>
          <w:tcPr>
            <w:tcW w:w="536"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建筑面积（㎡）</w:t>
            </w:r>
          </w:p>
        </w:tc>
        <w:tc>
          <w:tcPr>
            <w:tcW w:w="319"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补贴</w:t>
            </w:r>
          </w:p>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标准</w:t>
            </w:r>
          </w:p>
        </w:tc>
        <w:tc>
          <w:tcPr>
            <w:tcW w:w="401"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已补贴金额</w:t>
            </w:r>
            <w:r>
              <w:rPr>
                <w:rFonts w:ascii="黑体" w:eastAsia="黑体" w:hAnsi="宋体" w:cs="黑体" w:hint="eastAsia"/>
                <w:color w:val="000000"/>
                <w:sz w:val="21"/>
                <w:szCs w:val="21"/>
              </w:rPr>
              <w:t>(</w:t>
            </w:r>
            <w:r>
              <w:rPr>
                <w:rFonts w:ascii="黑体" w:eastAsia="黑体" w:hAnsi="宋体" w:cs="黑体" w:hint="eastAsia"/>
                <w:color w:val="000000"/>
                <w:sz w:val="21"/>
                <w:szCs w:val="21"/>
              </w:rPr>
              <w:t>元</w:t>
            </w:r>
            <w:r>
              <w:rPr>
                <w:rFonts w:ascii="黑体" w:eastAsia="黑体" w:hAnsi="宋体" w:cs="黑体" w:hint="eastAsia"/>
                <w:color w:val="000000"/>
                <w:sz w:val="21"/>
                <w:szCs w:val="21"/>
              </w:rPr>
              <w:t>)</w:t>
            </w:r>
          </w:p>
        </w:tc>
        <w:tc>
          <w:tcPr>
            <w:tcW w:w="477"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补贴发放开户银行名称</w:t>
            </w:r>
          </w:p>
        </w:tc>
        <w:tc>
          <w:tcPr>
            <w:tcW w:w="389"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补贴发放开户人</w:t>
            </w:r>
          </w:p>
        </w:tc>
        <w:tc>
          <w:tcPr>
            <w:tcW w:w="444" w:type="pct"/>
            <w:tcBorders>
              <w:top w:val="nil"/>
              <w:left w:val="nil"/>
              <w:bottom w:val="single" w:sz="8" w:space="0" w:color="auto"/>
              <w:right w:val="single" w:sz="8" w:space="0" w:color="auto"/>
            </w:tcBorders>
            <w:shd w:val="clear" w:color="auto" w:fill="auto"/>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银行账号</w:t>
            </w:r>
          </w:p>
        </w:tc>
      </w:tr>
      <w:tr w:rsidR="002D58C0">
        <w:trPr>
          <w:trHeight w:val="559"/>
        </w:trPr>
        <w:tc>
          <w:tcPr>
            <w:tcW w:w="191" w:type="pct"/>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8"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3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36"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7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191" w:type="pct"/>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8"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3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36"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7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191" w:type="pct"/>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8"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3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36"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7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191" w:type="pct"/>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8"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3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36"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7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191" w:type="pct"/>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8"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3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36"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7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191" w:type="pct"/>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8"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3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36"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7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191" w:type="pct"/>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8"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3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36"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7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191" w:type="pct"/>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8"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3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36"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7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191" w:type="pct"/>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8"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3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36"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1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7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191" w:type="pct"/>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31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263"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318"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63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536"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31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401"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477"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389"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c>
          <w:tcPr>
            <w:tcW w:w="444" w:type="pct"/>
            <w:tcBorders>
              <w:top w:val="nil"/>
              <w:left w:val="nil"/>
              <w:bottom w:val="single" w:sz="8" w:space="0" w:color="auto"/>
              <w:right w:val="single" w:sz="8" w:space="0" w:color="auto"/>
            </w:tcBorders>
            <w:shd w:val="clear" w:color="auto" w:fill="auto"/>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w:t>
            </w:r>
          </w:p>
        </w:tc>
      </w:tr>
    </w:tbl>
    <w:p w:rsidR="002D58C0" w:rsidRDefault="00EA44C2">
      <w:pPr>
        <w:widowControl/>
        <w:spacing w:beforeAutospacing="1" w:afterAutospacing="1"/>
      </w:pPr>
      <w:r>
        <w:rPr>
          <w:rFonts w:ascii="Calibri" w:eastAsia="宋体" w:hAnsi="Calibri" w:cs="Times New Roman"/>
          <w:szCs w:val="21"/>
          <w:lang/>
        </w:rPr>
        <w:t> </w:t>
      </w:r>
    </w:p>
    <w:tbl>
      <w:tblPr>
        <w:tblW w:w="4997" w:type="pct"/>
        <w:tblCellMar>
          <w:left w:w="0" w:type="dxa"/>
          <w:right w:w="0" w:type="dxa"/>
        </w:tblCellMar>
        <w:tblLook w:val="04A0"/>
      </w:tblPr>
      <w:tblGrid>
        <w:gridCol w:w="406"/>
        <w:gridCol w:w="532"/>
        <w:gridCol w:w="718"/>
        <w:gridCol w:w="349"/>
        <w:gridCol w:w="521"/>
        <w:gridCol w:w="456"/>
        <w:gridCol w:w="258"/>
        <w:gridCol w:w="657"/>
        <w:gridCol w:w="406"/>
        <w:gridCol w:w="934"/>
        <w:gridCol w:w="247"/>
        <w:gridCol w:w="561"/>
        <w:gridCol w:w="154"/>
        <w:gridCol w:w="636"/>
        <w:gridCol w:w="126"/>
        <w:gridCol w:w="648"/>
        <w:gridCol w:w="157"/>
        <w:gridCol w:w="756"/>
      </w:tblGrid>
      <w:tr w:rsidR="002D58C0">
        <w:trPr>
          <w:trHeight w:val="390"/>
        </w:trPr>
        <w:tc>
          <w:tcPr>
            <w:tcW w:w="518" w:type="pct"/>
            <w:gridSpan w:val="2"/>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黑体" w:eastAsia="黑体" w:hAnsi="宋体" w:cs="黑体" w:hint="eastAsia"/>
                <w:spacing w:val="-11"/>
                <w:sz w:val="32"/>
                <w:szCs w:val="32"/>
              </w:rPr>
              <w:t>附表</w:t>
            </w:r>
            <w:r>
              <w:rPr>
                <w:rFonts w:ascii="黑体" w:eastAsia="黑体" w:hAnsi="宋体" w:cs="黑体" w:hint="eastAsia"/>
                <w:spacing w:val="-11"/>
                <w:sz w:val="32"/>
                <w:szCs w:val="32"/>
              </w:rPr>
              <w:t>6</w:t>
            </w:r>
          </w:p>
        </w:tc>
        <w:tc>
          <w:tcPr>
            <w:tcW w:w="652" w:type="pct"/>
            <w:gridSpan w:val="2"/>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592" w:type="pct"/>
            <w:gridSpan w:val="2"/>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551" w:type="pct"/>
            <w:gridSpan w:val="2"/>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138"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729" w:type="pct"/>
            <w:gridSpan w:val="2"/>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418" w:type="pct"/>
            <w:gridSpan w:val="2"/>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395"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532" w:type="pct"/>
            <w:gridSpan w:val="3"/>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471"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r>
      <w:tr w:rsidR="002D58C0">
        <w:trPr>
          <w:trHeight w:val="660"/>
        </w:trPr>
        <w:tc>
          <w:tcPr>
            <w:tcW w:w="5000" w:type="pct"/>
            <w:gridSpan w:val="18"/>
            <w:tcBorders>
              <w:top w:val="nil"/>
              <w:left w:val="nil"/>
              <w:bottom w:val="single" w:sz="8" w:space="0" w:color="auto"/>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line="500" w:lineRule="atLeast"/>
              <w:jc w:val="center"/>
            </w:pPr>
            <w:r>
              <w:rPr>
                <w:rFonts w:ascii="方正小标宋简体" w:eastAsia="方正小标宋简体" w:hAnsi="方正小标宋简体" w:cs="方正小标宋简体"/>
                <w:sz w:val="44"/>
                <w:szCs w:val="44"/>
              </w:rPr>
              <w:t>上高县中心城区二手商品房购房补贴发放</w:t>
            </w:r>
            <w:r>
              <w:rPr>
                <w:rFonts w:ascii="方正小标宋简体" w:eastAsia="方正小标宋简体" w:hAnsi="方正小标宋简体" w:cs="方正小标宋简体"/>
                <w:sz w:val="44"/>
                <w:szCs w:val="44"/>
              </w:rPr>
              <w:lastRenderedPageBreak/>
              <w:t>汇总表</w:t>
            </w:r>
          </w:p>
        </w:tc>
      </w:tr>
      <w:tr w:rsidR="002D58C0">
        <w:trPr>
          <w:trHeight w:val="915"/>
        </w:trPr>
        <w:tc>
          <w:tcPr>
            <w:tcW w:w="210"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lastRenderedPageBreak/>
              <w:t>序号</w:t>
            </w:r>
          </w:p>
        </w:tc>
        <w:tc>
          <w:tcPr>
            <w:tcW w:w="308" w:type="pct"/>
            <w:tcBorders>
              <w:top w:val="nil"/>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购房人姓名</w:t>
            </w:r>
          </w:p>
        </w:tc>
        <w:tc>
          <w:tcPr>
            <w:tcW w:w="449" w:type="pct"/>
            <w:tcBorders>
              <w:top w:val="nil"/>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身份证号</w:t>
            </w:r>
          </w:p>
        </w:tc>
        <w:tc>
          <w:tcPr>
            <w:tcW w:w="521" w:type="pct"/>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房屋坐落</w:t>
            </w:r>
          </w:p>
        </w:tc>
        <w:tc>
          <w:tcPr>
            <w:tcW w:w="416" w:type="pct"/>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产权登</w:t>
            </w:r>
            <w:r>
              <w:rPr>
                <w:rFonts w:ascii="黑体" w:eastAsia="黑体" w:hAnsi="宋体" w:cs="黑体" w:hint="eastAsia"/>
                <w:color w:val="000000"/>
                <w:sz w:val="21"/>
                <w:szCs w:val="21"/>
              </w:rPr>
              <w:br/>
            </w:r>
            <w:r>
              <w:rPr>
                <w:rFonts w:ascii="黑体" w:eastAsia="黑体" w:hAnsi="宋体" w:cs="黑体" w:hint="eastAsia"/>
                <w:color w:val="000000"/>
                <w:sz w:val="21"/>
                <w:szCs w:val="21"/>
              </w:rPr>
              <w:t>记时间</w:t>
            </w:r>
          </w:p>
        </w:tc>
        <w:tc>
          <w:tcPr>
            <w:tcW w:w="547" w:type="pct"/>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房屋性质</w:t>
            </w:r>
            <w:r>
              <w:rPr>
                <w:rFonts w:ascii="黑体" w:eastAsia="黑体" w:hAnsi="宋体" w:cs="黑体" w:hint="eastAsia"/>
                <w:color w:val="000000"/>
                <w:sz w:val="21"/>
                <w:szCs w:val="21"/>
              </w:rPr>
              <w:br/>
            </w:r>
            <w:r>
              <w:rPr>
                <w:rFonts w:ascii="黑体" w:eastAsia="黑体" w:hAnsi="宋体" w:cs="黑体" w:hint="eastAsia"/>
                <w:color w:val="000000"/>
                <w:sz w:val="21"/>
                <w:szCs w:val="21"/>
              </w:rPr>
              <w:t>（住宅</w:t>
            </w:r>
            <w:r>
              <w:rPr>
                <w:rFonts w:ascii="黑体" w:eastAsia="黑体" w:hAnsi="宋体" w:cs="黑体" w:hint="eastAsia"/>
                <w:color w:val="000000"/>
                <w:sz w:val="21"/>
                <w:szCs w:val="21"/>
              </w:rPr>
              <w:t>/</w:t>
            </w:r>
            <w:r>
              <w:rPr>
                <w:rFonts w:ascii="黑体" w:eastAsia="黑体" w:hAnsi="宋体" w:cs="黑体" w:hint="eastAsia"/>
                <w:color w:val="000000"/>
                <w:sz w:val="21"/>
                <w:szCs w:val="21"/>
              </w:rPr>
              <w:t>非住宅）</w:t>
            </w:r>
          </w:p>
        </w:tc>
        <w:tc>
          <w:tcPr>
            <w:tcW w:w="594" w:type="pct"/>
            <w:tcBorders>
              <w:top w:val="nil"/>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建筑面积（㎡）</w:t>
            </w:r>
          </w:p>
        </w:tc>
        <w:tc>
          <w:tcPr>
            <w:tcW w:w="480" w:type="pct"/>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补贴契税金额</w:t>
            </w:r>
            <w:r>
              <w:rPr>
                <w:rFonts w:ascii="黑体" w:eastAsia="黑体" w:hAnsi="宋体" w:cs="黑体" w:hint="eastAsia"/>
                <w:color w:val="000000"/>
                <w:sz w:val="21"/>
                <w:szCs w:val="21"/>
              </w:rPr>
              <w:t>(</w:t>
            </w:r>
            <w:r>
              <w:rPr>
                <w:rFonts w:ascii="黑体" w:eastAsia="黑体" w:hAnsi="宋体" w:cs="黑体" w:hint="eastAsia"/>
                <w:color w:val="000000"/>
                <w:sz w:val="21"/>
                <w:szCs w:val="21"/>
              </w:rPr>
              <w:t>元</w:t>
            </w:r>
            <w:r>
              <w:rPr>
                <w:rFonts w:ascii="黑体" w:eastAsia="黑体" w:hAnsi="宋体" w:cs="黑体" w:hint="eastAsia"/>
                <w:color w:val="000000"/>
                <w:sz w:val="21"/>
                <w:szCs w:val="21"/>
              </w:rPr>
              <w:t>)</w:t>
            </w:r>
          </w:p>
        </w:tc>
        <w:tc>
          <w:tcPr>
            <w:tcW w:w="522" w:type="pct"/>
            <w:gridSpan w:val="3"/>
            <w:tcBorders>
              <w:top w:val="nil"/>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补贴发放开户银行名称</w:t>
            </w:r>
          </w:p>
        </w:tc>
        <w:tc>
          <w:tcPr>
            <w:tcW w:w="403" w:type="pct"/>
            <w:tcBorders>
              <w:top w:val="nil"/>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补贴发放开户人</w:t>
            </w:r>
          </w:p>
        </w:tc>
        <w:tc>
          <w:tcPr>
            <w:tcW w:w="546" w:type="pct"/>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center"/>
            </w:pPr>
            <w:r>
              <w:rPr>
                <w:rFonts w:ascii="黑体" w:eastAsia="黑体" w:hAnsi="宋体" w:cs="黑体" w:hint="eastAsia"/>
                <w:color w:val="000000"/>
                <w:sz w:val="21"/>
                <w:szCs w:val="21"/>
              </w:rPr>
              <w:t>银行账号</w:t>
            </w:r>
          </w:p>
        </w:tc>
      </w:tr>
      <w:tr w:rsidR="002D58C0">
        <w:trPr>
          <w:trHeight w:val="559"/>
        </w:trPr>
        <w:tc>
          <w:tcPr>
            <w:tcW w:w="210"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0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1"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1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7"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80"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2" w:type="pct"/>
            <w:gridSpan w:val="3"/>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3"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210"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0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1"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1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7"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80"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2" w:type="pct"/>
            <w:gridSpan w:val="3"/>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3"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210"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0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1"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1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7"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80"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2" w:type="pct"/>
            <w:gridSpan w:val="3"/>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3"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210"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0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1"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1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7"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80"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2" w:type="pct"/>
            <w:gridSpan w:val="3"/>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3"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210"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0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1"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1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7"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80"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2" w:type="pct"/>
            <w:gridSpan w:val="3"/>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3"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210"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0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1"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1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7"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80"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2" w:type="pct"/>
            <w:gridSpan w:val="3"/>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3"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210"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0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1"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1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7"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80"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2" w:type="pct"/>
            <w:gridSpan w:val="3"/>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3"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210"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0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1"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1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7"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80"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2" w:type="pct"/>
            <w:gridSpan w:val="3"/>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3"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210"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0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4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1"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1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7"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80"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2" w:type="pct"/>
            <w:gridSpan w:val="3"/>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3"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46" w:type="pct"/>
            <w:gridSpan w:val="2"/>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bl>
    <w:p w:rsidR="002D58C0" w:rsidRDefault="00EA44C2">
      <w:pPr>
        <w:widowControl/>
        <w:spacing w:beforeAutospacing="1" w:afterAutospacing="1"/>
      </w:pPr>
      <w:r>
        <w:rPr>
          <w:rFonts w:ascii="Calibri" w:eastAsia="宋体" w:hAnsi="Calibri" w:cs="Times New Roman"/>
          <w:szCs w:val="21"/>
          <w:lang/>
        </w:rPr>
        <w:t> </w:t>
      </w:r>
    </w:p>
    <w:tbl>
      <w:tblPr>
        <w:tblW w:w="5000" w:type="pct"/>
        <w:tblCellMar>
          <w:left w:w="0" w:type="dxa"/>
          <w:right w:w="0" w:type="dxa"/>
        </w:tblCellMar>
        <w:tblLook w:val="04A0"/>
      </w:tblPr>
      <w:tblGrid>
        <w:gridCol w:w="437"/>
        <w:gridCol w:w="845"/>
        <w:gridCol w:w="642"/>
        <w:gridCol w:w="768"/>
        <w:gridCol w:w="768"/>
        <w:gridCol w:w="642"/>
        <w:gridCol w:w="1159"/>
        <w:gridCol w:w="692"/>
        <w:gridCol w:w="667"/>
        <w:gridCol w:w="1006"/>
        <w:gridCol w:w="896"/>
      </w:tblGrid>
      <w:tr w:rsidR="002D58C0">
        <w:trPr>
          <w:trHeight w:val="285"/>
        </w:trPr>
        <w:tc>
          <w:tcPr>
            <w:tcW w:w="746" w:type="pct"/>
            <w:gridSpan w:val="2"/>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黑体" w:eastAsia="黑体" w:hAnsi="宋体" w:cs="黑体" w:hint="eastAsia"/>
                <w:spacing w:val="-11"/>
                <w:sz w:val="32"/>
                <w:szCs w:val="32"/>
              </w:rPr>
              <w:t>附表</w:t>
            </w:r>
            <w:r>
              <w:rPr>
                <w:rFonts w:ascii="黑体" w:eastAsia="黑体" w:hAnsi="宋体" w:cs="黑体" w:hint="eastAsia"/>
                <w:spacing w:val="-11"/>
                <w:sz w:val="32"/>
                <w:szCs w:val="32"/>
              </w:rPr>
              <w:t>7</w:t>
            </w:r>
          </w:p>
        </w:tc>
        <w:tc>
          <w:tcPr>
            <w:tcW w:w="374"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451"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451"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371"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689"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404"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389"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596"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c>
          <w:tcPr>
            <w:tcW w:w="524" w:type="pct"/>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jc w:val="both"/>
            </w:pPr>
            <w:r>
              <w:rPr>
                <w:rFonts w:ascii="宋体" w:eastAsia="宋体" w:hAnsi="宋体" w:cs="宋体" w:hint="eastAsia"/>
              </w:rPr>
              <w:t> </w:t>
            </w:r>
          </w:p>
        </w:tc>
      </w:tr>
      <w:tr w:rsidR="002D58C0">
        <w:trPr>
          <w:trHeight w:val="690"/>
        </w:trPr>
        <w:tc>
          <w:tcPr>
            <w:tcW w:w="5000" w:type="pct"/>
            <w:gridSpan w:val="11"/>
            <w:tcBorders>
              <w:top w:val="nil"/>
              <w:left w:val="nil"/>
              <w:bottom w:val="nil"/>
              <w:right w:val="nil"/>
            </w:tcBorders>
            <w:shd w:val="clear" w:color="auto" w:fill="FFFFFF"/>
            <w:noWrap/>
            <w:tcMar>
              <w:left w:w="108" w:type="dxa"/>
              <w:right w:w="108" w:type="dxa"/>
            </w:tcMar>
            <w:vAlign w:val="center"/>
          </w:tcPr>
          <w:p w:rsidR="002D58C0" w:rsidRDefault="00EA44C2">
            <w:pPr>
              <w:pStyle w:val="a3"/>
              <w:widowControl/>
              <w:wordWrap w:val="0"/>
              <w:spacing w:beforeAutospacing="0" w:afterAutospacing="0" w:line="500" w:lineRule="atLeast"/>
              <w:jc w:val="center"/>
            </w:pPr>
            <w:r>
              <w:rPr>
                <w:rFonts w:ascii="方正小标宋简体" w:eastAsia="方正小标宋简体" w:hAnsi="方正小标宋简体" w:cs="方正小标宋简体"/>
                <w:sz w:val="44"/>
                <w:szCs w:val="44"/>
              </w:rPr>
              <w:t>上高县中心城区房地产经纪机构奖励发放汇总表</w:t>
            </w:r>
          </w:p>
        </w:tc>
      </w:tr>
      <w:tr w:rsidR="002D58C0">
        <w:trPr>
          <w:trHeight w:val="840"/>
        </w:trPr>
        <w:tc>
          <w:tcPr>
            <w:tcW w:w="248" w:type="pct"/>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textAlignment w:val="baseline"/>
            </w:pPr>
            <w:r>
              <w:rPr>
                <w:rFonts w:ascii="黑体" w:eastAsia="黑体" w:hAnsi="宋体" w:cs="黑体" w:hint="eastAsia"/>
                <w:spacing w:val="3"/>
              </w:rPr>
              <w:t>序号</w:t>
            </w:r>
          </w:p>
        </w:tc>
        <w:tc>
          <w:tcPr>
            <w:tcW w:w="498"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合同编号</w:t>
            </w:r>
            <w:r>
              <w:rPr>
                <w:rFonts w:ascii="黑体" w:eastAsia="黑体" w:hAnsi="宋体" w:cs="黑体" w:hint="eastAsia"/>
                <w:spacing w:val="3"/>
              </w:rPr>
              <w:br/>
              <w:t>(</w:t>
            </w:r>
            <w:r>
              <w:rPr>
                <w:rFonts w:ascii="黑体" w:eastAsia="黑体" w:hAnsi="宋体" w:cs="黑体" w:hint="eastAsia"/>
                <w:spacing w:val="3"/>
              </w:rPr>
              <w:t>或不动产</w:t>
            </w:r>
          </w:p>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证号</w:t>
            </w:r>
            <w:r>
              <w:rPr>
                <w:rFonts w:ascii="黑体" w:eastAsia="黑体" w:hAnsi="宋体" w:cs="黑体" w:hint="eastAsia"/>
                <w:spacing w:val="3"/>
              </w:rPr>
              <w:t>)</w:t>
            </w:r>
          </w:p>
        </w:tc>
        <w:tc>
          <w:tcPr>
            <w:tcW w:w="374"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购房人姓名</w:t>
            </w:r>
          </w:p>
        </w:tc>
        <w:tc>
          <w:tcPr>
            <w:tcW w:w="451"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购房人身</w:t>
            </w:r>
          </w:p>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份证号码</w:t>
            </w:r>
          </w:p>
        </w:tc>
        <w:tc>
          <w:tcPr>
            <w:tcW w:w="451"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房屋坐落</w:t>
            </w:r>
          </w:p>
        </w:tc>
        <w:tc>
          <w:tcPr>
            <w:tcW w:w="371"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建筑</w:t>
            </w:r>
          </w:p>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面积</w:t>
            </w:r>
            <w:r>
              <w:rPr>
                <w:rFonts w:ascii="黑体" w:eastAsia="黑体" w:hAnsi="宋体" w:cs="黑体" w:hint="eastAsia"/>
                <w:spacing w:val="3"/>
              </w:rPr>
              <w:br/>
              <w:t>(</w:t>
            </w:r>
            <w:r>
              <w:rPr>
                <w:rFonts w:ascii="黑体" w:eastAsia="黑体" w:hAnsi="宋体" w:cs="黑体" w:hint="eastAsia"/>
                <w:spacing w:val="3"/>
              </w:rPr>
              <w:t>㎡</w:t>
            </w:r>
            <w:r>
              <w:rPr>
                <w:rFonts w:ascii="黑体" w:eastAsia="黑体" w:hAnsi="宋体" w:cs="黑体" w:hint="eastAsia"/>
                <w:spacing w:val="3"/>
              </w:rPr>
              <w:t>)</w:t>
            </w:r>
          </w:p>
        </w:tc>
        <w:tc>
          <w:tcPr>
            <w:tcW w:w="689"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房屋类型</w:t>
            </w:r>
            <w:r>
              <w:rPr>
                <w:rFonts w:ascii="黑体" w:eastAsia="黑体" w:hAnsi="宋体" w:cs="黑体" w:hint="eastAsia"/>
                <w:spacing w:val="3"/>
              </w:rPr>
              <w:t>(</w:t>
            </w:r>
            <w:r>
              <w:rPr>
                <w:rFonts w:ascii="黑体" w:eastAsia="黑体" w:hAnsi="宋体" w:cs="黑体" w:hint="eastAsia"/>
                <w:spacing w:val="3"/>
              </w:rPr>
              <w:t>新建商品房</w:t>
            </w:r>
            <w:r>
              <w:rPr>
                <w:rFonts w:ascii="黑体" w:eastAsia="黑体" w:hAnsi="宋体" w:cs="黑体" w:hint="eastAsia"/>
                <w:spacing w:val="3"/>
              </w:rPr>
              <w:t>/</w:t>
            </w:r>
            <w:r>
              <w:rPr>
                <w:rFonts w:ascii="黑体" w:eastAsia="黑体" w:hAnsi="宋体" w:cs="黑体" w:hint="eastAsia"/>
                <w:spacing w:val="3"/>
              </w:rPr>
              <w:t>二手商品房</w:t>
            </w:r>
            <w:r>
              <w:rPr>
                <w:rFonts w:ascii="黑体" w:eastAsia="黑体" w:hAnsi="宋体" w:cs="黑体" w:hint="eastAsia"/>
                <w:spacing w:val="3"/>
              </w:rPr>
              <w:t>)</w:t>
            </w:r>
          </w:p>
        </w:tc>
        <w:tc>
          <w:tcPr>
            <w:tcW w:w="404"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补贴</w:t>
            </w:r>
          </w:p>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标准</w:t>
            </w:r>
          </w:p>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w:t>
            </w:r>
            <w:r>
              <w:rPr>
                <w:rFonts w:ascii="黑体" w:eastAsia="黑体" w:hAnsi="宋体" w:cs="黑体" w:hint="eastAsia"/>
                <w:spacing w:val="3"/>
              </w:rPr>
              <w:t>元</w:t>
            </w:r>
            <w:r>
              <w:rPr>
                <w:rFonts w:ascii="黑体" w:eastAsia="黑体" w:hAnsi="宋体" w:cs="黑体" w:hint="eastAsia"/>
                <w:spacing w:val="3"/>
              </w:rPr>
              <w:t>/</w:t>
            </w:r>
            <w:r>
              <w:rPr>
                <w:rFonts w:ascii="黑体" w:eastAsia="黑体" w:hAnsi="宋体" w:cs="黑体" w:hint="eastAsia"/>
                <w:spacing w:val="3"/>
              </w:rPr>
              <w:t>套</w:t>
            </w:r>
            <w:r>
              <w:rPr>
                <w:rFonts w:ascii="黑体" w:eastAsia="黑体" w:hAnsi="宋体" w:cs="黑体" w:hint="eastAsia"/>
                <w:spacing w:val="3"/>
              </w:rPr>
              <w:t>)</w:t>
            </w:r>
          </w:p>
        </w:tc>
        <w:tc>
          <w:tcPr>
            <w:tcW w:w="389"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经纪机构名称</w:t>
            </w:r>
          </w:p>
        </w:tc>
        <w:tc>
          <w:tcPr>
            <w:tcW w:w="596"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奖励发放开户银行名称</w:t>
            </w:r>
          </w:p>
        </w:tc>
        <w:tc>
          <w:tcPr>
            <w:tcW w:w="524"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奖励发放</w:t>
            </w:r>
          </w:p>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开户银行</w:t>
            </w:r>
          </w:p>
          <w:p w:rsidR="002D58C0" w:rsidRDefault="00EA44C2">
            <w:pPr>
              <w:pStyle w:val="a3"/>
              <w:widowControl/>
              <w:wordWrap w:val="0"/>
              <w:spacing w:beforeAutospacing="0" w:afterAutospacing="0"/>
              <w:jc w:val="center"/>
              <w:textAlignment w:val="baseline"/>
            </w:pPr>
            <w:r>
              <w:rPr>
                <w:rFonts w:ascii="黑体" w:eastAsia="黑体" w:hAnsi="宋体" w:cs="黑体" w:hint="eastAsia"/>
                <w:spacing w:val="3"/>
              </w:rPr>
              <w:t>帐号</w:t>
            </w:r>
          </w:p>
        </w:tc>
      </w:tr>
      <w:tr w:rsidR="002D58C0">
        <w:trPr>
          <w:trHeight w:val="559"/>
        </w:trPr>
        <w:tc>
          <w:tcPr>
            <w:tcW w:w="24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9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7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5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5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7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8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6"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24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lastRenderedPageBreak/>
              <w:t xml:space="preserve">　</w:t>
            </w:r>
          </w:p>
        </w:tc>
        <w:tc>
          <w:tcPr>
            <w:tcW w:w="49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7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5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5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7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8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6"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24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9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7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5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5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7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8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6"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r w:rsidR="002D58C0">
        <w:trPr>
          <w:trHeight w:val="559"/>
        </w:trPr>
        <w:tc>
          <w:tcPr>
            <w:tcW w:w="24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98"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7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5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5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71"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68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40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389"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96"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c>
          <w:tcPr>
            <w:tcW w:w="524"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2D58C0" w:rsidRDefault="00EA44C2">
            <w:pPr>
              <w:pStyle w:val="a3"/>
              <w:widowControl/>
              <w:wordWrap w:val="0"/>
              <w:spacing w:beforeAutospacing="0" w:afterAutospacing="0"/>
              <w:textAlignment w:val="center"/>
            </w:pPr>
            <w:r>
              <w:rPr>
                <w:rFonts w:ascii="宋体" w:eastAsia="宋体" w:hAnsi="宋体" w:cs="宋体" w:hint="eastAsia"/>
              </w:rPr>
              <w:t xml:space="preserve">　</w:t>
            </w:r>
          </w:p>
        </w:tc>
      </w:tr>
    </w:tbl>
    <w:p w:rsidR="002D58C0" w:rsidRDefault="002D58C0">
      <w:bookmarkStart w:id="0" w:name="_GoBack"/>
      <w:bookmarkEnd w:id="0"/>
    </w:p>
    <w:sectPr w:rsidR="002D58C0" w:rsidSect="002D58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U3NmI3NWMxZTBjMDgwMGM4MmUzMTNhNmJlMzlhNDAifQ=="/>
  </w:docVars>
  <w:rsids>
    <w:rsidRoot w:val="002D58C0"/>
    <w:rsid w:val="002D58C0"/>
    <w:rsid w:val="00EA44C2"/>
    <w:rsid w:val="0B6068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8C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58C0"/>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9634</Words>
  <Characters>1367</Characters>
  <Application>Microsoft Office Word</Application>
  <DocSecurity>4</DocSecurity>
  <Lines>11</Lines>
  <Paragraphs>21</Paragraphs>
  <ScaleCrop>false</ScaleCrop>
  <Company>微软中国</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2023-07-10T07:24:00Z</dcterms:created>
  <dcterms:modified xsi:type="dcterms:W3CDTF">2023-07-10T07:24:00Z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063E0576D9904541B1F5057DB33572F4</vt:lpwstr>
  </property>
</Properties>
</file>